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D5B" w:rsidRDefault="00B00980" w:rsidP="00D53D5B">
      <w:pPr>
        <w:pStyle w:val="Address1"/>
        <w:framePr w:w="2603" w:wrap="notBeside" w:x="5302" w:y="725"/>
        <w:rPr>
          <w:sz w:val="22"/>
        </w:rPr>
      </w:pPr>
      <w:r>
        <w:rPr>
          <w:sz w:val="22"/>
        </w:rPr>
        <w:t xml:space="preserve">          </w:t>
      </w:r>
      <w:r>
        <w:rPr>
          <w:i/>
          <w:iCs/>
          <w:sz w:val="22"/>
        </w:rPr>
        <w:t>Curriculum Vitae</w:t>
      </w:r>
    </w:p>
    <w:p w:rsidR="00D53D5B" w:rsidRPr="005134AE" w:rsidRDefault="008320BC">
      <w:pPr>
        <w:pStyle w:val="Name"/>
        <w:pBdr>
          <w:bottom w:val="single" w:sz="6" w:space="5" w:color="auto"/>
        </w:pBdr>
        <w:tabs>
          <w:tab w:val="left" w:pos="6663"/>
        </w:tabs>
        <w:rPr>
          <w:sz w:val="32"/>
          <w:szCs w:val="32"/>
        </w:rPr>
      </w:pPr>
      <w:r w:rsidRPr="005134AE">
        <w:rPr>
          <w:noProof/>
          <w:sz w:val="32"/>
          <w:szCs w:val="32"/>
          <w:lang w:eastAsia="en-GB" w:bidi="th-TH"/>
        </w:rPr>
        <mc:AlternateContent>
          <mc:Choice Requires="wps">
            <w:drawing>
              <wp:anchor distT="0" distB="0" distL="114300" distR="114300" simplePos="0" relativeHeight="251657728" behindDoc="0" locked="0" layoutInCell="1" allowOverlap="1">
                <wp:simplePos x="0" y="0"/>
                <wp:positionH relativeFrom="column">
                  <wp:posOffset>5766435</wp:posOffset>
                </wp:positionH>
                <wp:positionV relativeFrom="paragraph">
                  <wp:posOffset>-486410</wp:posOffset>
                </wp:positionV>
                <wp:extent cx="837565" cy="1007110"/>
                <wp:effectExtent l="0" t="0" r="0" b="254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7565" cy="1007110"/>
                        </a:xfrm>
                        <a:prstGeom prst="rect">
                          <a:avLst/>
                        </a:prstGeom>
                        <a:solidFill>
                          <a:srgbClr val="FFFFFF"/>
                        </a:solidFill>
                        <a:ln w="9525">
                          <a:solidFill>
                            <a:srgbClr val="000000"/>
                          </a:solidFill>
                          <a:miter lim="800000"/>
                          <a:headEnd/>
                          <a:tailEnd/>
                        </a:ln>
                      </wps:spPr>
                      <wps:txbx>
                        <w:txbxContent>
                          <w:p w:rsidR="00D53D5B" w:rsidRPr="0083276E" w:rsidRDefault="008320BC">
                            <w:r w:rsidRPr="00AA7075">
                              <w:rPr>
                                <w:rFonts w:cs="Arial"/>
                                <w:b/>
                                <w:bCs/>
                                <w:noProof/>
                                <w:lang w:bidi="ml-IN"/>
                              </w:rPr>
                              <w:drawing>
                                <wp:inline distT="0" distB="0" distL="0" distR="0">
                                  <wp:extent cx="647065" cy="9067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065" cy="906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6" type="#_x0000_t202" style="position:absolute;margin-left:454.05pt;margin-top:-38.3pt;width:65.95pt;height:79.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sCScUAgAAPAQAAA4AAABkcnMvZTJvRG9jLnhtbKxT247bIBB9r9R/QLw3ttNks2vFWbW7&#13;&#10;TVVpt6207QdgjGNUYBCQ2OnXd8DOJr29VOUBMczhMHNmZn07aEUOwnkJpqLFLKdEGA6NNLuKfv2y&#13;&#10;fXVNiQ/MNEyBERU9Ck9vNy9frHtbijl0oBrhCJIYX/a2ol0ItswyzzuhmZ+BFQadLTjNAppulzWO&#13;&#10;9ciuVTbP86usB9dYB1x4j7f3o5NuEn/bCh4+ta0XgaiKYmwh7S7tddqzzZqVO8dsJ/kUB/uHMDST&#13;&#10;Bn99prpngZG9k79RackdeGjDjIPOoG0lFykJTKfIf0nnqWNWpGRQHW+fdfL/j5Z/PHx2RDYVnVNi&#13;&#10;mMYakQUlKEtvfYneJ4v+MLyFAeubUvT2Afg3HzHZBWh84SO87h+hQSa2D5CeDK3TUR3MlyAPVuJ4&#13;&#10;Vl8MgXC8vX69Wl4tKeHoK/J8VRSIi5+w8vTeOh/eC9AkHirqsL6Jnx0efJiwJ0z8z4OSzVYqlQy3&#13;&#10;q++UIweGzbBN68T/E04Z0lf0Zjlfjun+lSNP648cWgbsayU1pnVGsbITrHlnmhgqKwOTajIwR2Um&#13;&#10;PaOEo5hhqIcIjSrX0BxRWgdjD+PM4aED952SHtu3ogYHjBL1wWB33BSLRWz3ZCyWqzka7tJTX3qY&#13;&#10;4UhU0UDJeLwL44jsrZO7Dv85Ff4NFnQrR6XPQU1xY4emYk3TFEfg0k6o89BvfgAAAP//AwBQSwME&#13;&#10;FAAGAAgAAAAhALCnJ5PkAAAAEQEAAA8AAABkcnMvZG93bnJldi54bWxMj09PwzAMxe9IfIfISFzQ&#13;&#10;lmxCpXR1J/6N4yYCB45em7WFJqmadCvfHu8EF1uWn5/fL19PthNHM4TWO4TFXIEwrvRV62qEj/fN&#13;&#10;LAURIrmKOu8Mwo8JsC4uL3LKKn9yb+aoYy3YxIWMEJoY+0zKUDbGUpj73jjeHfxgKfI41LIa6MTm&#13;&#10;tpNLpRJpqXX8oaHePDWm/NajRdCPVG4ON3bXfr2+fGo9+t2WPOL11fS84vKwAhHNFP8u4MzA+aHg&#13;&#10;YHs/uiqIDuFepQuWIszukgTEWaFuFTPuEdIld1nk8j9J8QsAAP//AwBQSwECLQAUAAYACAAAACEA&#13;&#10;WiKTo/8AAADlAQAAEwAAAAAAAAAAAAAAAAAAAAAAW0NvbnRlbnRfVHlwZXNdLnhtbFBLAQItABQA&#13;&#10;BgAIAAAAIQCnSs841wAAAJYBAAALAAAAAAAAAAAAAAAAADABAABfcmVscy8ucmVsc1BLAQItABQA&#13;&#10;BgAIAAAAIQD27AknFAIAADwEAAAOAAAAAAAAAAAAAAAAADACAABkcnMvZTJvRG9jLnhtbFBLAQIt&#13;&#10;ABQABgAIAAAAIQCwpyeT5AAAABEBAAAPAAAAAAAAAAAAAAAAAHAEAABkcnMvZG93bnJldi54bWxQ&#13;&#10;SwUGAAAAAAQABADzAAAAgQUAAAAA&#13;&#10;">
                <v:path arrowok="t"/>
                <v:textbox style="mso-fit-shape-to-text:t">
                  <w:txbxContent>
                    <w:p w:rsidR="00D53D5B" w:rsidRPr="0083276E" w:rsidRDefault="008320BC">
                      <w:r w:rsidRPr="00AA7075">
                        <w:rPr>
                          <w:rFonts w:cs="Arial"/>
                          <w:b/>
                          <w:bCs/>
                          <w:noProof/>
                          <w:lang w:bidi="ml-IN"/>
                        </w:rPr>
                        <w:drawing>
                          <wp:inline distT="0" distB="0" distL="0" distR="0">
                            <wp:extent cx="647065" cy="9067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065" cy="906780"/>
                                    </a:xfrm>
                                    <a:prstGeom prst="rect">
                                      <a:avLst/>
                                    </a:prstGeom>
                                    <a:noFill/>
                                    <a:ln>
                                      <a:noFill/>
                                    </a:ln>
                                  </pic:spPr>
                                </pic:pic>
                              </a:graphicData>
                            </a:graphic>
                          </wp:inline>
                        </w:drawing>
                      </w:r>
                    </w:p>
                  </w:txbxContent>
                </v:textbox>
              </v:shape>
            </w:pict>
          </mc:Fallback>
        </mc:AlternateContent>
      </w:r>
      <w:r w:rsidR="00B00980" w:rsidRPr="005134AE">
        <w:rPr>
          <w:sz w:val="32"/>
          <w:szCs w:val="32"/>
        </w:rPr>
        <w:t xml:space="preserve">MOHD. </w:t>
      </w:r>
      <w:r w:rsidR="00B00980">
        <w:rPr>
          <w:sz w:val="32"/>
          <w:szCs w:val="32"/>
        </w:rPr>
        <w:t xml:space="preserve"> </w:t>
      </w:r>
      <w:r w:rsidR="00B00980" w:rsidRPr="005134AE">
        <w:rPr>
          <w:sz w:val="32"/>
          <w:szCs w:val="32"/>
        </w:rPr>
        <w:t>ALTAF</w:t>
      </w:r>
      <w:r w:rsidR="00B00980">
        <w:rPr>
          <w:sz w:val="32"/>
          <w:szCs w:val="32"/>
        </w:rPr>
        <w:t xml:space="preserve"> </w:t>
      </w:r>
      <w:r w:rsidR="00B00980" w:rsidRPr="005134AE">
        <w:rPr>
          <w:sz w:val="32"/>
          <w:szCs w:val="32"/>
        </w:rPr>
        <w:t xml:space="preserve"> AHMED</w:t>
      </w:r>
      <w:r w:rsidR="00B00980">
        <w:rPr>
          <w:sz w:val="32"/>
          <w:szCs w:val="32"/>
        </w:rPr>
        <w:t xml:space="preserve"> </w:t>
      </w:r>
      <w:r w:rsidR="00B00980" w:rsidRPr="005134AE">
        <w:rPr>
          <w:sz w:val="32"/>
          <w:szCs w:val="32"/>
        </w:rPr>
        <w:t xml:space="preserve"> SHAIKH </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97"/>
        <w:gridCol w:w="2143"/>
        <w:gridCol w:w="1710"/>
        <w:gridCol w:w="1611"/>
        <w:gridCol w:w="2169"/>
      </w:tblGrid>
      <w:tr w:rsidR="00D53D5B" w:rsidTr="00E27290">
        <w:tc>
          <w:tcPr>
            <w:tcW w:w="2070" w:type="dxa"/>
          </w:tcPr>
          <w:p w:rsidR="00D53D5B" w:rsidRPr="000063C2" w:rsidRDefault="00B00980">
            <w:pPr>
              <w:pStyle w:val="SectionTitle"/>
              <w:rPr>
                <w:sz w:val="20"/>
                <w:szCs w:val="20"/>
              </w:rPr>
            </w:pPr>
            <w:r w:rsidRPr="000063C2">
              <w:rPr>
                <w:sz w:val="20"/>
                <w:szCs w:val="20"/>
              </w:rPr>
              <w:t>Personal Information</w:t>
            </w:r>
          </w:p>
          <w:p w:rsidR="00D53D5B" w:rsidRPr="000063C2" w:rsidRDefault="00085F3C">
            <w:pPr>
              <w:pStyle w:val="SectionTitle"/>
              <w:rPr>
                <w:sz w:val="20"/>
                <w:szCs w:val="20"/>
              </w:rPr>
            </w:pPr>
          </w:p>
        </w:tc>
        <w:tc>
          <w:tcPr>
            <w:tcW w:w="8730" w:type="dxa"/>
            <w:gridSpan w:val="5"/>
          </w:tcPr>
          <w:p w:rsidR="00D53D5B" w:rsidRPr="000063C2" w:rsidRDefault="00085F3C">
            <w:pPr>
              <w:pStyle w:val="Achievement"/>
              <w:numPr>
                <w:ilvl w:val="0"/>
                <w:numId w:val="0"/>
              </w:numPr>
            </w:pPr>
          </w:p>
          <w:p w:rsidR="00D53D5B" w:rsidRPr="00EA3CBE" w:rsidRDefault="00B00980">
            <w:pPr>
              <w:pStyle w:val="Achievement"/>
              <w:tabs>
                <w:tab w:val="num" w:pos="252"/>
              </w:tabs>
              <w:rPr>
                <w:b/>
                <w:bCs/>
              </w:rPr>
            </w:pPr>
            <w:r w:rsidRPr="00EA3CBE">
              <w:rPr>
                <w:b/>
              </w:rPr>
              <w:t>Nationality</w:t>
            </w:r>
            <w:r w:rsidRPr="00EA3CBE">
              <w:rPr>
                <w:b/>
                <w:bCs/>
              </w:rPr>
              <w:t xml:space="preserve">:                   </w:t>
            </w:r>
            <w:r>
              <w:rPr>
                <w:b/>
                <w:bCs/>
              </w:rPr>
              <w:t xml:space="preserve">  </w:t>
            </w:r>
            <w:r w:rsidRPr="00EA3CBE">
              <w:rPr>
                <w:b/>
                <w:bCs/>
              </w:rPr>
              <w:t>Indian</w:t>
            </w:r>
          </w:p>
          <w:p w:rsidR="00D53D5B" w:rsidRPr="00EA3CBE" w:rsidRDefault="00B00980">
            <w:pPr>
              <w:pStyle w:val="Achievement"/>
              <w:rPr>
                <w:b/>
                <w:bCs/>
              </w:rPr>
            </w:pPr>
            <w:r w:rsidRPr="00EA3CBE">
              <w:rPr>
                <w:b/>
                <w:bCs/>
              </w:rPr>
              <w:t xml:space="preserve">Date of Birth:               </w:t>
            </w:r>
            <w:r>
              <w:rPr>
                <w:b/>
                <w:bCs/>
              </w:rPr>
              <w:t xml:space="preserve">  </w:t>
            </w:r>
            <w:r w:rsidRPr="00EA3CBE">
              <w:rPr>
                <w:b/>
                <w:bCs/>
              </w:rPr>
              <w:t>21 March, 1985</w:t>
            </w:r>
          </w:p>
          <w:p w:rsidR="00D53D5B" w:rsidRPr="00EA3CBE" w:rsidRDefault="00B00980">
            <w:pPr>
              <w:pStyle w:val="Achievement"/>
              <w:rPr>
                <w:b/>
                <w:bCs/>
              </w:rPr>
            </w:pPr>
            <w:r w:rsidRPr="00EA3CBE">
              <w:rPr>
                <w:b/>
                <w:bCs/>
              </w:rPr>
              <w:t xml:space="preserve">Place of Birth:             </w:t>
            </w:r>
            <w:r>
              <w:rPr>
                <w:b/>
                <w:bCs/>
              </w:rPr>
              <w:t xml:space="preserve">  </w:t>
            </w:r>
            <w:r w:rsidRPr="00EA3CBE">
              <w:rPr>
                <w:rFonts w:cs="Arial"/>
                <w:b/>
              </w:rPr>
              <w:t>Mumbai,Maharashtra, India</w:t>
            </w:r>
          </w:p>
          <w:p w:rsidR="00D53D5B" w:rsidRPr="00EA3CBE" w:rsidRDefault="00B00980" w:rsidP="00D53D5B">
            <w:pPr>
              <w:pStyle w:val="Achievement"/>
              <w:tabs>
                <w:tab w:val="num" w:pos="284"/>
              </w:tabs>
              <w:ind w:left="567" w:hanging="567"/>
              <w:rPr>
                <w:b/>
                <w:bCs/>
                <w:lang w:val="en-US"/>
              </w:rPr>
            </w:pPr>
            <w:r w:rsidRPr="00EA3CBE">
              <w:rPr>
                <w:b/>
                <w:bCs/>
              </w:rPr>
              <w:t xml:space="preserve">Permanent Address:  </w:t>
            </w:r>
            <w:r w:rsidRPr="00EA3CBE">
              <w:rPr>
                <w:b/>
                <w:bCs/>
                <w:lang w:val="en-US"/>
              </w:rPr>
              <w:t>Room</w:t>
            </w:r>
            <w:r w:rsidRPr="00EA3CBE">
              <w:rPr>
                <w:b/>
                <w:bCs/>
              </w:rPr>
              <w:t xml:space="preserve"> </w:t>
            </w:r>
            <w:r w:rsidRPr="00EA3CBE">
              <w:rPr>
                <w:b/>
                <w:bCs/>
                <w:lang w:val="en-US"/>
              </w:rPr>
              <w:t>No.12, F/Wing 1st Floor, Madina Bldg</w:t>
            </w:r>
          </w:p>
          <w:p w:rsidR="00D53D5B" w:rsidRPr="00EA3CBE" w:rsidRDefault="00B00980" w:rsidP="00D53D5B">
            <w:pPr>
              <w:pStyle w:val="Achievement"/>
              <w:numPr>
                <w:ilvl w:val="0"/>
                <w:numId w:val="0"/>
              </w:numPr>
              <w:ind w:left="245"/>
              <w:rPr>
                <w:b/>
                <w:bCs/>
                <w:lang w:val="pt-BR"/>
              </w:rPr>
            </w:pPr>
            <w:r w:rsidRPr="00EA3CBE">
              <w:rPr>
                <w:b/>
                <w:bCs/>
                <w:lang w:val="pt-BR"/>
              </w:rPr>
              <w:t xml:space="preserve">                                        </w:t>
            </w:r>
            <w:r>
              <w:rPr>
                <w:b/>
                <w:bCs/>
                <w:lang w:val="pt-BR"/>
              </w:rPr>
              <w:t xml:space="preserve"> </w:t>
            </w:r>
            <w:r w:rsidRPr="00EA3CBE">
              <w:rPr>
                <w:b/>
                <w:bCs/>
                <w:lang w:val="pt-BR"/>
              </w:rPr>
              <w:t>Ahmed Zakariya  Nagar, Bandra (E),  Mumbai – 4000 051</w:t>
            </w:r>
          </w:p>
          <w:p w:rsidR="00D53D5B" w:rsidRPr="00EA3CBE" w:rsidRDefault="00B00980">
            <w:pPr>
              <w:pStyle w:val="Achievement"/>
              <w:rPr>
                <w:b/>
                <w:bCs/>
              </w:rPr>
            </w:pPr>
            <w:r w:rsidRPr="00EA3CBE">
              <w:rPr>
                <w:b/>
                <w:bCs/>
              </w:rPr>
              <w:t xml:space="preserve">Present Address:        </w:t>
            </w:r>
            <w:r>
              <w:rPr>
                <w:b/>
                <w:bCs/>
              </w:rPr>
              <w:t xml:space="preserve"> </w:t>
            </w:r>
            <w:r w:rsidRPr="00EA3CBE">
              <w:rPr>
                <w:b/>
                <w:bCs/>
              </w:rPr>
              <w:t>Same as above</w:t>
            </w:r>
          </w:p>
          <w:p w:rsidR="00D53D5B" w:rsidRPr="00EA3CBE" w:rsidRDefault="00B00980">
            <w:pPr>
              <w:pStyle w:val="Achievement"/>
              <w:rPr>
                <w:b/>
                <w:bCs/>
              </w:rPr>
            </w:pPr>
            <w:r w:rsidRPr="00EA3CBE">
              <w:rPr>
                <w:b/>
                <w:bCs/>
              </w:rPr>
              <w:t xml:space="preserve">Contact Tel. No:          </w:t>
            </w:r>
            <w:r>
              <w:rPr>
                <w:b/>
                <w:bCs/>
              </w:rPr>
              <w:t xml:space="preserve">  </w:t>
            </w:r>
            <w:r w:rsidRPr="00EA3CBE">
              <w:rPr>
                <w:b/>
                <w:bCs/>
              </w:rPr>
              <w:t xml:space="preserve">Mob: 0091 </w:t>
            </w:r>
            <w:r w:rsidRPr="00EA3CBE">
              <w:rPr>
                <w:b/>
              </w:rPr>
              <w:t>9819181330 / 9867283685</w:t>
            </w:r>
          </w:p>
          <w:p w:rsidR="00D53D5B" w:rsidRPr="00EA3CBE" w:rsidRDefault="00B00980">
            <w:pPr>
              <w:pStyle w:val="Achievement"/>
              <w:rPr>
                <w:b/>
                <w:bCs/>
                <w:lang w:val="fr-FR"/>
              </w:rPr>
            </w:pPr>
            <w:r w:rsidRPr="00EA3CBE">
              <w:rPr>
                <w:b/>
                <w:bCs/>
                <w:lang w:val="fr-FR"/>
              </w:rPr>
              <w:t xml:space="preserve">Email:  </w:t>
            </w:r>
            <w:r w:rsidRPr="00EA3CBE">
              <w:rPr>
                <w:b/>
                <w:bCs/>
                <w:color w:val="0000FF"/>
                <w:lang w:val="fr-FR"/>
              </w:rPr>
              <w:t xml:space="preserve">                          </w:t>
            </w:r>
            <w:r>
              <w:rPr>
                <w:b/>
                <w:bCs/>
                <w:color w:val="0000FF"/>
                <w:lang w:val="fr-FR"/>
              </w:rPr>
              <w:t xml:space="preserve">  </w:t>
            </w:r>
            <w:r w:rsidRPr="00EA3CBE">
              <w:rPr>
                <w:b/>
                <w:bCs/>
                <w:lang w:val="fr-FR"/>
              </w:rPr>
              <w:t>saltaf37@yahoo.com</w:t>
            </w:r>
          </w:p>
          <w:p w:rsidR="006A570C" w:rsidRDefault="00B00980">
            <w:pPr>
              <w:pStyle w:val="Achievement"/>
              <w:rPr>
                <w:b/>
                <w:bCs/>
              </w:rPr>
            </w:pPr>
            <w:r w:rsidRPr="00EA3CBE">
              <w:rPr>
                <w:b/>
                <w:bCs/>
              </w:rPr>
              <w:t xml:space="preserve">Passport No:               </w:t>
            </w:r>
            <w:r>
              <w:rPr>
                <w:b/>
                <w:bCs/>
              </w:rPr>
              <w:t xml:space="preserve"> </w:t>
            </w:r>
            <w:r w:rsidR="00911FBA">
              <w:rPr>
                <w:b/>
                <w:bCs/>
              </w:rPr>
              <w:t>Z55</w:t>
            </w:r>
            <w:r w:rsidR="006A570C">
              <w:rPr>
                <w:b/>
                <w:bCs/>
              </w:rPr>
              <w:t>20419</w:t>
            </w:r>
          </w:p>
          <w:p w:rsidR="00D53D5B" w:rsidRPr="00EA3CBE" w:rsidRDefault="006A570C">
            <w:pPr>
              <w:pStyle w:val="Achievement"/>
              <w:rPr>
                <w:b/>
                <w:bCs/>
              </w:rPr>
            </w:pPr>
            <w:r>
              <w:rPr>
                <w:b/>
                <w:bCs/>
              </w:rPr>
              <w:t>S</w:t>
            </w:r>
            <w:r w:rsidR="00B00980" w:rsidRPr="00EA3CBE">
              <w:rPr>
                <w:b/>
                <w:bCs/>
              </w:rPr>
              <w:t xml:space="preserve">eaman Book No:      </w:t>
            </w:r>
            <w:r w:rsidR="00B00980">
              <w:rPr>
                <w:b/>
                <w:bCs/>
              </w:rPr>
              <w:t xml:space="preserve">  </w:t>
            </w:r>
            <w:r w:rsidR="00B00980" w:rsidRPr="00EA3CBE">
              <w:rPr>
                <w:b/>
                <w:bCs/>
              </w:rPr>
              <w:t>MUM-216320</w:t>
            </w:r>
          </w:p>
          <w:p w:rsidR="00D53D5B" w:rsidRPr="005134AE" w:rsidRDefault="00B00980" w:rsidP="00D53D5B">
            <w:pPr>
              <w:pStyle w:val="Achievement"/>
              <w:rPr>
                <w:b/>
                <w:bCs/>
              </w:rPr>
            </w:pPr>
            <w:r w:rsidRPr="00EA3CBE">
              <w:rPr>
                <w:b/>
                <w:bCs/>
              </w:rPr>
              <w:t xml:space="preserve">Marital Status:             </w:t>
            </w:r>
            <w:r>
              <w:rPr>
                <w:b/>
                <w:bCs/>
              </w:rPr>
              <w:t xml:space="preserve">  </w:t>
            </w:r>
            <w:r w:rsidRPr="00EA3CBE">
              <w:rPr>
                <w:b/>
                <w:bCs/>
              </w:rPr>
              <w:t>Married</w:t>
            </w:r>
          </w:p>
        </w:tc>
      </w:tr>
      <w:tr w:rsidR="00D53D5B" w:rsidTr="00E27290">
        <w:tc>
          <w:tcPr>
            <w:tcW w:w="2070" w:type="dxa"/>
          </w:tcPr>
          <w:p w:rsidR="00D53D5B" w:rsidRPr="000063C2" w:rsidRDefault="00B00980">
            <w:pPr>
              <w:pStyle w:val="SectionTitle"/>
              <w:rPr>
                <w:sz w:val="20"/>
                <w:szCs w:val="20"/>
              </w:rPr>
            </w:pPr>
            <w:r w:rsidRPr="000063C2">
              <w:rPr>
                <w:sz w:val="20"/>
                <w:szCs w:val="20"/>
              </w:rPr>
              <w:t>Profession</w:t>
            </w:r>
          </w:p>
        </w:tc>
        <w:tc>
          <w:tcPr>
            <w:tcW w:w="8730" w:type="dxa"/>
            <w:gridSpan w:val="5"/>
          </w:tcPr>
          <w:p w:rsidR="00D53D5B" w:rsidRPr="007133C9" w:rsidRDefault="00085F3C" w:rsidP="00D53D5B">
            <w:pPr>
              <w:pStyle w:val="Achievement"/>
              <w:numPr>
                <w:ilvl w:val="0"/>
                <w:numId w:val="0"/>
              </w:numPr>
              <w:rPr>
                <w:b/>
                <w:bCs/>
                <w:sz w:val="2"/>
              </w:rPr>
            </w:pPr>
          </w:p>
          <w:p w:rsidR="00D53D5B" w:rsidRPr="000063C2" w:rsidRDefault="00B00980" w:rsidP="00D53D5B">
            <w:pPr>
              <w:pStyle w:val="Achievement"/>
              <w:numPr>
                <w:ilvl w:val="0"/>
                <w:numId w:val="4"/>
              </w:numPr>
              <w:rPr>
                <w:b/>
                <w:bCs/>
              </w:rPr>
            </w:pPr>
            <w:r w:rsidRPr="000063C2">
              <w:rPr>
                <w:b/>
                <w:bCs/>
                <w:lang w:val="en-US"/>
              </w:rPr>
              <w:t>senior mechanic</w:t>
            </w:r>
            <w:r>
              <w:rPr>
                <w:b/>
                <w:bCs/>
                <w:lang w:val="en-US"/>
              </w:rPr>
              <w:t xml:space="preserve"> / mechanic</w:t>
            </w:r>
          </w:p>
        </w:tc>
      </w:tr>
      <w:tr w:rsidR="00D53D5B" w:rsidTr="00E27290">
        <w:tc>
          <w:tcPr>
            <w:tcW w:w="2070" w:type="dxa"/>
          </w:tcPr>
          <w:p w:rsidR="00D53D5B" w:rsidRPr="000063C2" w:rsidRDefault="00B00980">
            <w:pPr>
              <w:pStyle w:val="SectionTitle"/>
              <w:rPr>
                <w:sz w:val="20"/>
                <w:szCs w:val="20"/>
              </w:rPr>
            </w:pPr>
            <w:r w:rsidRPr="000063C2">
              <w:rPr>
                <w:sz w:val="20"/>
                <w:szCs w:val="20"/>
              </w:rPr>
              <w:t>Education</w:t>
            </w:r>
          </w:p>
        </w:tc>
        <w:tc>
          <w:tcPr>
            <w:tcW w:w="8730" w:type="dxa"/>
            <w:gridSpan w:val="5"/>
          </w:tcPr>
          <w:p w:rsidR="00D53D5B" w:rsidRPr="007133C9" w:rsidRDefault="00B00980" w:rsidP="000726C8">
            <w:pPr>
              <w:pStyle w:val="CompanyName"/>
            </w:pPr>
            <w:r w:rsidRPr="007133C9">
              <w:t xml:space="preserve">Completed   </w:t>
            </w:r>
            <w:r w:rsidRPr="007133C9">
              <w:rPr>
                <w:color w:val="000000"/>
              </w:rPr>
              <w:t>ITI, in diesel mechanic</w:t>
            </w:r>
            <w:r w:rsidRPr="007133C9">
              <w:t xml:space="preserve">   from M.H. Saboo Siddik Polytechnic with 83%. </w:t>
            </w:r>
          </w:p>
          <w:p w:rsidR="00D53D5B" w:rsidRPr="007133C9" w:rsidRDefault="00B00980" w:rsidP="000726C8">
            <w:pPr>
              <w:pStyle w:val="CompanyName"/>
            </w:pPr>
            <w:r w:rsidRPr="007133C9">
              <w:t>Passed Diploma In Automobile Eng. from Kohinoor technical institute in 2003.</w:t>
            </w:r>
          </w:p>
          <w:p w:rsidR="00D53D5B" w:rsidRPr="00140C01" w:rsidRDefault="00B00980" w:rsidP="000726C8">
            <w:pPr>
              <w:pStyle w:val="CompanyName"/>
            </w:pPr>
            <w:r w:rsidRPr="007133C9">
              <w:t>Passed I.T.E.S (Industrial Technical Education Society).</w:t>
            </w:r>
          </w:p>
        </w:tc>
      </w:tr>
      <w:tr w:rsidR="000A6DA8" w:rsidRPr="00B43B85" w:rsidTr="00E27290">
        <w:trPr>
          <w:trHeight w:val="562"/>
        </w:trPr>
        <w:tc>
          <w:tcPr>
            <w:tcW w:w="2070" w:type="dxa"/>
            <w:vMerge w:val="restart"/>
          </w:tcPr>
          <w:p w:rsidR="000A6DA8" w:rsidRPr="007133C9" w:rsidRDefault="00B00980">
            <w:pPr>
              <w:pStyle w:val="SectionTitle"/>
              <w:rPr>
                <w:sz w:val="18"/>
                <w:szCs w:val="18"/>
              </w:rPr>
            </w:pPr>
            <w:r w:rsidRPr="007133C9">
              <w:rPr>
                <w:sz w:val="18"/>
                <w:szCs w:val="18"/>
              </w:rPr>
              <w:t>Courses Attended</w:t>
            </w:r>
          </w:p>
        </w:tc>
        <w:tc>
          <w:tcPr>
            <w:tcW w:w="8730" w:type="dxa"/>
            <w:gridSpan w:val="5"/>
          </w:tcPr>
          <w:p w:rsidR="000A6DA8" w:rsidRPr="000726C8" w:rsidRDefault="00B00980" w:rsidP="000726C8">
            <w:pPr>
              <w:pStyle w:val="CompanyName"/>
            </w:pPr>
            <w:r w:rsidRPr="000726C8">
              <w:t>STCW2010 &amp; OTHERS</w:t>
            </w:r>
          </w:p>
        </w:tc>
      </w:tr>
      <w:tr w:rsidR="007133C9" w:rsidRPr="00B43B85" w:rsidTr="00E27290">
        <w:trPr>
          <w:trHeight w:val="57"/>
        </w:trPr>
        <w:tc>
          <w:tcPr>
            <w:tcW w:w="2070" w:type="dxa"/>
            <w:vMerge/>
          </w:tcPr>
          <w:p w:rsidR="007133C9" w:rsidRPr="007133C9" w:rsidRDefault="00085F3C">
            <w:pPr>
              <w:pStyle w:val="SectionTitle"/>
              <w:rPr>
                <w:sz w:val="18"/>
                <w:szCs w:val="18"/>
              </w:rPr>
            </w:pPr>
          </w:p>
        </w:tc>
        <w:tc>
          <w:tcPr>
            <w:tcW w:w="1097" w:type="dxa"/>
          </w:tcPr>
          <w:p w:rsidR="007133C9" w:rsidRPr="00915DB0" w:rsidRDefault="00B00980" w:rsidP="00D53D5B">
            <w:pPr>
              <w:widowControl w:val="0"/>
              <w:autoSpaceDE w:val="0"/>
              <w:autoSpaceDN w:val="0"/>
              <w:adjustRightInd w:val="0"/>
              <w:spacing w:before="120"/>
              <w:rPr>
                <w:b/>
                <w:sz w:val="18"/>
                <w:szCs w:val="18"/>
                <w:lang w:eastAsia="en-IN"/>
              </w:rPr>
            </w:pPr>
            <w:r w:rsidRPr="00915DB0">
              <w:rPr>
                <w:b/>
                <w:bCs/>
                <w:sz w:val="18"/>
                <w:szCs w:val="18"/>
              </w:rPr>
              <w:t xml:space="preserve"> </w:t>
            </w:r>
            <w:r w:rsidRPr="00915DB0">
              <w:rPr>
                <w:b/>
                <w:bCs/>
                <w:sz w:val="18"/>
                <w:szCs w:val="18"/>
                <w:lang w:eastAsia="en-IN"/>
              </w:rPr>
              <w:t>COURSE</w:t>
            </w:r>
          </w:p>
        </w:tc>
        <w:tc>
          <w:tcPr>
            <w:tcW w:w="2143" w:type="dxa"/>
          </w:tcPr>
          <w:p w:rsidR="007133C9" w:rsidRPr="00915DB0" w:rsidRDefault="00B00980" w:rsidP="00B53D22">
            <w:pPr>
              <w:widowControl w:val="0"/>
              <w:autoSpaceDE w:val="0"/>
              <w:autoSpaceDN w:val="0"/>
              <w:adjustRightInd w:val="0"/>
              <w:spacing w:before="120"/>
              <w:rPr>
                <w:b/>
                <w:sz w:val="18"/>
                <w:szCs w:val="18"/>
                <w:lang w:eastAsia="en-IN"/>
              </w:rPr>
            </w:pPr>
            <w:r w:rsidRPr="00915DB0">
              <w:rPr>
                <w:b/>
                <w:sz w:val="18"/>
                <w:szCs w:val="18"/>
                <w:lang w:eastAsia="en-IN"/>
              </w:rPr>
              <w:t>CERT.NO</w:t>
            </w:r>
          </w:p>
        </w:tc>
        <w:tc>
          <w:tcPr>
            <w:tcW w:w="1710" w:type="dxa"/>
          </w:tcPr>
          <w:p w:rsidR="007133C9" w:rsidRPr="00915DB0" w:rsidRDefault="00B00980" w:rsidP="00B53D22">
            <w:pPr>
              <w:widowControl w:val="0"/>
              <w:autoSpaceDE w:val="0"/>
              <w:autoSpaceDN w:val="0"/>
              <w:adjustRightInd w:val="0"/>
              <w:spacing w:before="120"/>
              <w:ind w:left="223"/>
              <w:rPr>
                <w:b/>
                <w:sz w:val="18"/>
                <w:szCs w:val="18"/>
                <w:lang w:eastAsia="en-IN"/>
              </w:rPr>
            </w:pPr>
            <w:r w:rsidRPr="00915DB0">
              <w:rPr>
                <w:b/>
                <w:sz w:val="18"/>
                <w:szCs w:val="18"/>
                <w:lang w:eastAsia="en-IN"/>
              </w:rPr>
              <w:t>ISSUED</w:t>
            </w:r>
          </w:p>
        </w:tc>
        <w:tc>
          <w:tcPr>
            <w:tcW w:w="1611" w:type="dxa"/>
          </w:tcPr>
          <w:p w:rsidR="007133C9" w:rsidRPr="00915DB0" w:rsidRDefault="00B00980" w:rsidP="00B53D22">
            <w:pPr>
              <w:widowControl w:val="0"/>
              <w:autoSpaceDE w:val="0"/>
              <w:autoSpaceDN w:val="0"/>
              <w:adjustRightInd w:val="0"/>
              <w:spacing w:before="120"/>
              <w:rPr>
                <w:b/>
                <w:sz w:val="18"/>
                <w:szCs w:val="18"/>
                <w:lang w:eastAsia="en-IN"/>
              </w:rPr>
            </w:pPr>
            <w:r w:rsidRPr="00915DB0">
              <w:rPr>
                <w:b/>
                <w:bCs/>
                <w:sz w:val="18"/>
                <w:szCs w:val="18"/>
                <w:lang w:eastAsia="en-IN"/>
              </w:rPr>
              <w:t xml:space="preserve"> DATE OF ISSUE</w:t>
            </w:r>
          </w:p>
        </w:tc>
        <w:tc>
          <w:tcPr>
            <w:tcW w:w="2169" w:type="dxa"/>
          </w:tcPr>
          <w:p w:rsidR="007133C9" w:rsidRPr="00915DB0" w:rsidRDefault="00B00980" w:rsidP="007133C9">
            <w:pPr>
              <w:widowControl w:val="0"/>
              <w:autoSpaceDE w:val="0"/>
              <w:autoSpaceDN w:val="0"/>
              <w:adjustRightInd w:val="0"/>
              <w:spacing w:before="120"/>
              <w:rPr>
                <w:b/>
                <w:sz w:val="18"/>
                <w:szCs w:val="18"/>
                <w:lang w:eastAsia="en-IN"/>
              </w:rPr>
            </w:pPr>
            <w:r w:rsidRPr="00915DB0">
              <w:rPr>
                <w:b/>
                <w:sz w:val="18"/>
                <w:szCs w:val="18"/>
                <w:lang w:eastAsia="en-IN"/>
              </w:rPr>
              <w:t>DATE OF EXPIRE</w:t>
            </w:r>
          </w:p>
        </w:tc>
      </w:tr>
      <w:tr w:rsidR="007133C9" w:rsidRPr="00B43B85" w:rsidTr="00E27290">
        <w:trPr>
          <w:trHeight w:val="267"/>
        </w:trPr>
        <w:tc>
          <w:tcPr>
            <w:tcW w:w="2070" w:type="dxa"/>
            <w:vMerge/>
          </w:tcPr>
          <w:p w:rsidR="007133C9" w:rsidRPr="007133C9" w:rsidRDefault="00085F3C">
            <w:pPr>
              <w:pStyle w:val="SectionTitle"/>
              <w:rPr>
                <w:sz w:val="18"/>
                <w:szCs w:val="18"/>
              </w:rPr>
            </w:pPr>
          </w:p>
        </w:tc>
        <w:tc>
          <w:tcPr>
            <w:tcW w:w="1097" w:type="dxa"/>
          </w:tcPr>
          <w:p w:rsidR="007133C9" w:rsidRPr="00915DB0" w:rsidRDefault="00B00980" w:rsidP="00D53D5B">
            <w:pPr>
              <w:widowControl w:val="0"/>
              <w:autoSpaceDE w:val="0"/>
              <w:autoSpaceDN w:val="0"/>
              <w:adjustRightInd w:val="0"/>
              <w:spacing w:before="120"/>
              <w:rPr>
                <w:b/>
                <w:bCs/>
                <w:sz w:val="18"/>
                <w:szCs w:val="18"/>
              </w:rPr>
            </w:pPr>
            <w:r w:rsidRPr="00915DB0">
              <w:rPr>
                <w:b/>
                <w:bCs/>
                <w:sz w:val="18"/>
                <w:szCs w:val="18"/>
              </w:rPr>
              <w:t xml:space="preserve"> EFA</w:t>
            </w:r>
          </w:p>
        </w:tc>
        <w:tc>
          <w:tcPr>
            <w:tcW w:w="2143" w:type="dxa"/>
          </w:tcPr>
          <w:p w:rsidR="007133C9" w:rsidRPr="00915DB0" w:rsidRDefault="00B00980" w:rsidP="00B53D22">
            <w:pPr>
              <w:widowControl w:val="0"/>
              <w:autoSpaceDE w:val="0"/>
              <w:autoSpaceDN w:val="0"/>
              <w:adjustRightInd w:val="0"/>
              <w:spacing w:before="120"/>
              <w:rPr>
                <w:b/>
                <w:sz w:val="18"/>
                <w:szCs w:val="18"/>
                <w:lang w:eastAsia="en-IN"/>
              </w:rPr>
            </w:pPr>
            <w:r w:rsidRPr="00915DB0">
              <w:rPr>
                <w:b/>
                <w:sz w:val="18"/>
                <w:szCs w:val="18"/>
                <w:lang w:eastAsia="en-IN"/>
              </w:rPr>
              <w:t>SMI/EFA/21697/2016</w:t>
            </w:r>
          </w:p>
        </w:tc>
        <w:tc>
          <w:tcPr>
            <w:tcW w:w="1710" w:type="dxa"/>
          </w:tcPr>
          <w:p w:rsidR="007133C9" w:rsidRPr="00915DB0" w:rsidRDefault="00B00980" w:rsidP="00915DB0">
            <w:pPr>
              <w:widowControl w:val="0"/>
              <w:autoSpaceDE w:val="0"/>
              <w:autoSpaceDN w:val="0"/>
              <w:adjustRightInd w:val="0"/>
              <w:spacing w:before="120"/>
              <w:rPr>
                <w:b/>
                <w:sz w:val="18"/>
                <w:szCs w:val="18"/>
                <w:lang w:eastAsia="en-IN"/>
              </w:rPr>
            </w:pPr>
            <w:r w:rsidRPr="00915DB0">
              <w:rPr>
                <w:b/>
                <w:sz w:val="18"/>
                <w:szCs w:val="18"/>
                <w:lang w:eastAsia="en-IN"/>
              </w:rPr>
              <w:t>NAVI MUMBAI</w:t>
            </w:r>
          </w:p>
        </w:tc>
        <w:tc>
          <w:tcPr>
            <w:tcW w:w="1611" w:type="dxa"/>
          </w:tcPr>
          <w:p w:rsidR="007133C9" w:rsidRPr="00915DB0" w:rsidRDefault="00B00980" w:rsidP="00B53D22">
            <w:pPr>
              <w:widowControl w:val="0"/>
              <w:autoSpaceDE w:val="0"/>
              <w:autoSpaceDN w:val="0"/>
              <w:adjustRightInd w:val="0"/>
              <w:spacing w:before="120"/>
              <w:rPr>
                <w:b/>
                <w:bCs/>
                <w:sz w:val="18"/>
                <w:szCs w:val="18"/>
                <w:lang w:eastAsia="en-IN"/>
              </w:rPr>
            </w:pPr>
            <w:r w:rsidRPr="00915DB0">
              <w:rPr>
                <w:b/>
                <w:bCs/>
                <w:sz w:val="18"/>
                <w:szCs w:val="18"/>
                <w:lang w:eastAsia="en-IN"/>
              </w:rPr>
              <w:t>24/09/2016</w:t>
            </w:r>
          </w:p>
        </w:tc>
        <w:tc>
          <w:tcPr>
            <w:tcW w:w="2169" w:type="dxa"/>
          </w:tcPr>
          <w:p w:rsidR="007133C9" w:rsidRPr="00915DB0" w:rsidRDefault="00B00980" w:rsidP="00B53D22">
            <w:pPr>
              <w:widowControl w:val="0"/>
              <w:autoSpaceDE w:val="0"/>
              <w:autoSpaceDN w:val="0"/>
              <w:adjustRightInd w:val="0"/>
              <w:spacing w:before="120"/>
              <w:rPr>
                <w:b/>
                <w:bCs/>
                <w:sz w:val="18"/>
                <w:szCs w:val="18"/>
                <w:lang w:eastAsia="en-IN"/>
              </w:rPr>
            </w:pPr>
            <w:r w:rsidRPr="00915DB0">
              <w:rPr>
                <w:b/>
                <w:bCs/>
                <w:sz w:val="18"/>
                <w:szCs w:val="18"/>
                <w:lang w:eastAsia="en-IN"/>
              </w:rPr>
              <w:t>UNLIMITED</w:t>
            </w:r>
          </w:p>
        </w:tc>
      </w:tr>
      <w:tr w:rsidR="00915DB0" w:rsidRPr="00B43B85" w:rsidTr="00E27290">
        <w:trPr>
          <w:trHeight w:val="335"/>
        </w:trPr>
        <w:tc>
          <w:tcPr>
            <w:tcW w:w="2070" w:type="dxa"/>
            <w:vMerge/>
          </w:tcPr>
          <w:p w:rsidR="00915DB0" w:rsidRPr="007133C9" w:rsidRDefault="00085F3C">
            <w:pPr>
              <w:pStyle w:val="SectionTitle"/>
              <w:rPr>
                <w:sz w:val="18"/>
                <w:szCs w:val="18"/>
              </w:rPr>
            </w:pPr>
          </w:p>
        </w:tc>
        <w:tc>
          <w:tcPr>
            <w:tcW w:w="1097" w:type="dxa"/>
          </w:tcPr>
          <w:p w:rsidR="00915DB0" w:rsidRPr="00915DB0" w:rsidRDefault="00B00980" w:rsidP="00D53D5B">
            <w:pPr>
              <w:widowControl w:val="0"/>
              <w:autoSpaceDE w:val="0"/>
              <w:autoSpaceDN w:val="0"/>
              <w:adjustRightInd w:val="0"/>
              <w:spacing w:before="120"/>
              <w:rPr>
                <w:b/>
                <w:sz w:val="18"/>
                <w:szCs w:val="18"/>
                <w:lang w:eastAsia="en-IN"/>
              </w:rPr>
            </w:pPr>
            <w:r w:rsidRPr="00915DB0">
              <w:rPr>
                <w:b/>
                <w:bCs/>
                <w:sz w:val="18"/>
                <w:szCs w:val="18"/>
                <w:lang w:eastAsia="en-IN"/>
              </w:rPr>
              <w:t xml:space="preserve"> PSSR</w:t>
            </w:r>
          </w:p>
        </w:tc>
        <w:tc>
          <w:tcPr>
            <w:tcW w:w="2143" w:type="dxa"/>
          </w:tcPr>
          <w:p w:rsidR="00915DB0" w:rsidRPr="00915DB0" w:rsidRDefault="00B00980" w:rsidP="00B53D22">
            <w:pPr>
              <w:widowControl w:val="0"/>
              <w:autoSpaceDE w:val="0"/>
              <w:autoSpaceDN w:val="0"/>
              <w:adjustRightInd w:val="0"/>
              <w:spacing w:before="120"/>
              <w:rPr>
                <w:b/>
                <w:sz w:val="18"/>
                <w:szCs w:val="18"/>
                <w:lang w:eastAsia="en-IN"/>
              </w:rPr>
            </w:pPr>
            <w:r w:rsidRPr="00915DB0">
              <w:rPr>
                <w:b/>
                <w:sz w:val="18"/>
                <w:szCs w:val="18"/>
                <w:lang w:eastAsia="en-IN"/>
              </w:rPr>
              <w:t>SMI/PSSR/20660/2016</w:t>
            </w:r>
          </w:p>
        </w:tc>
        <w:tc>
          <w:tcPr>
            <w:tcW w:w="1710" w:type="dxa"/>
          </w:tcPr>
          <w:p w:rsidR="00915DB0" w:rsidRPr="00915DB0" w:rsidRDefault="00B00980" w:rsidP="00915DB0">
            <w:pPr>
              <w:widowControl w:val="0"/>
              <w:autoSpaceDE w:val="0"/>
              <w:autoSpaceDN w:val="0"/>
              <w:adjustRightInd w:val="0"/>
              <w:spacing w:before="120"/>
              <w:rPr>
                <w:b/>
                <w:sz w:val="18"/>
                <w:szCs w:val="18"/>
                <w:lang w:eastAsia="en-IN"/>
              </w:rPr>
            </w:pPr>
            <w:r w:rsidRPr="00915DB0">
              <w:rPr>
                <w:b/>
                <w:bCs/>
                <w:sz w:val="18"/>
                <w:szCs w:val="18"/>
                <w:lang w:eastAsia="en-IN"/>
              </w:rPr>
              <w:t>NAVI MUMBAI</w:t>
            </w:r>
          </w:p>
        </w:tc>
        <w:tc>
          <w:tcPr>
            <w:tcW w:w="1611" w:type="dxa"/>
          </w:tcPr>
          <w:p w:rsidR="00915DB0" w:rsidRPr="00915DB0" w:rsidRDefault="00B00980" w:rsidP="00B53D22">
            <w:pPr>
              <w:widowControl w:val="0"/>
              <w:autoSpaceDE w:val="0"/>
              <w:autoSpaceDN w:val="0"/>
              <w:adjustRightInd w:val="0"/>
              <w:spacing w:before="120"/>
              <w:rPr>
                <w:b/>
                <w:sz w:val="18"/>
                <w:szCs w:val="18"/>
                <w:lang w:eastAsia="en-IN"/>
              </w:rPr>
            </w:pPr>
            <w:r w:rsidRPr="00915DB0">
              <w:rPr>
                <w:b/>
                <w:sz w:val="18"/>
                <w:szCs w:val="18"/>
                <w:lang w:eastAsia="en-IN"/>
              </w:rPr>
              <w:t xml:space="preserve"> 21/09/2016</w:t>
            </w:r>
          </w:p>
        </w:tc>
        <w:tc>
          <w:tcPr>
            <w:tcW w:w="2169" w:type="dxa"/>
          </w:tcPr>
          <w:p w:rsidR="00915DB0" w:rsidRPr="00915DB0" w:rsidRDefault="00B00980" w:rsidP="00D53D5B">
            <w:pPr>
              <w:widowControl w:val="0"/>
              <w:autoSpaceDE w:val="0"/>
              <w:autoSpaceDN w:val="0"/>
              <w:adjustRightInd w:val="0"/>
              <w:spacing w:before="120"/>
              <w:rPr>
                <w:b/>
                <w:bCs/>
                <w:sz w:val="18"/>
                <w:szCs w:val="18"/>
                <w:lang w:eastAsia="en-IN"/>
              </w:rPr>
            </w:pPr>
            <w:r w:rsidRPr="00915DB0">
              <w:rPr>
                <w:b/>
                <w:bCs/>
                <w:sz w:val="18"/>
                <w:szCs w:val="18"/>
                <w:lang w:eastAsia="en-IN"/>
              </w:rPr>
              <w:t>UNLIMITED</w:t>
            </w:r>
          </w:p>
        </w:tc>
      </w:tr>
      <w:tr w:rsidR="007133C9" w:rsidRPr="00B43B85" w:rsidTr="00E27290">
        <w:trPr>
          <w:trHeight w:val="324"/>
        </w:trPr>
        <w:tc>
          <w:tcPr>
            <w:tcW w:w="2070" w:type="dxa"/>
            <w:vMerge/>
          </w:tcPr>
          <w:p w:rsidR="007133C9" w:rsidRPr="007133C9" w:rsidRDefault="00085F3C">
            <w:pPr>
              <w:pStyle w:val="SectionTitle"/>
              <w:rPr>
                <w:sz w:val="18"/>
                <w:szCs w:val="18"/>
              </w:rPr>
            </w:pPr>
          </w:p>
        </w:tc>
        <w:tc>
          <w:tcPr>
            <w:tcW w:w="1097" w:type="dxa"/>
          </w:tcPr>
          <w:p w:rsidR="007133C9" w:rsidRPr="00915DB0" w:rsidRDefault="00B00980" w:rsidP="00D53D5B">
            <w:pPr>
              <w:widowControl w:val="0"/>
              <w:autoSpaceDE w:val="0"/>
              <w:autoSpaceDN w:val="0"/>
              <w:adjustRightInd w:val="0"/>
              <w:spacing w:before="120"/>
              <w:rPr>
                <w:b/>
                <w:bCs/>
                <w:sz w:val="18"/>
                <w:szCs w:val="18"/>
                <w:lang w:eastAsia="en-IN"/>
              </w:rPr>
            </w:pPr>
            <w:r w:rsidRPr="00915DB0">
              <w:rPr>
                <w:b/>
                <w:bCs/>
                <w:sz w:val="18"/>
                <w:szCs w:val="18"/>
                <w:lang w:val="nb-NO" w:eastAsia="en-IN"/>
              </w:rPr>
              <w:t xml:space="preserve"> PST</w:t>
            </w:r>
          </w:p>
        </w:tc>
        <w:tc>
          <w:tcPr>
            <w:tcW w:w="2143" w:type="dxa"/>
          </w:tcPr>
          <w:p w:rsidR="007133C9" w:rsidRPr="00915DB0" w:rsidRDefault="00B00980" w:rsidP="00D53D5B">
            <w:pPr>
              <w:widowControl w:val="0"/>
              <w:autoSpaceDE w:val="0"/>
              <w:autoSpaceDN w:val="0"/>
              <w:adjustRightInd w:val="0"/>
              <w:spacing w:before="120"/>
              <w:rPr>
                <w:b/>
                <w:bCs/>
                <w:sz w:val="16"/>
                <w:szCs w:val="16"/>
                <w:lang w:eastAsia="en-IN"/>
              </w:rPr>
            </w:pPr>
            <w:r w:rsidRPr="00915DB0">
              <w:rPr>
                <w:b/>
                <w:bCs/>
                <w:sz w:val="16"/>
                <w:szCs w:val="16"/>
                <w:lang w:val="nb-NO" w:eastAsia="en-IN"/>
              </w:rPr>
              <w:t>BPMA/PST-RF/2826/2016</w:t>
            </w:r>
          </w:p>
        </w:tc>
        <w:tc>
          <w:tcPr>
            <w:tcW w:w="1710" w:type="dxa"/>
          </w:tcPr>
          <w:p w:rsidR="007133C9" w:rsidRPr="00915DB0" w:rsidRDefault="00B00980" w:rsidP="00915DB0">
            <w:pPr>
              <w:widowControl w:val="0"/>
              <w:autoSpaceDE w:val="0"/>
              <w:autoSpaceDN w:val="0"/>
              <w:adjustRightInd w:val="0"/>
              <w:spacing w:before="120"/>
              <w:rPr>
                <w:b/>
                <w:bCs/>
                <w:sz w:val="18"/>
                <w:szCs w:val="18"/>
                <w:lang w:eastAsia="en-IN"/>
              </w:rPr>
            </w:pPr>
            <w:r w:rsidRPr="00915DB0">
              <w:rPr>
                <w:b/>
                <w:bCs/>
                <w:sz w:val="18"/>
                <w:szCs w:val="18"/>
                <w:lang w:val="nb-NO" w:eastAsia="en-IN"/>
              </w:rPr>
              <w:t>NAVI MUMBAI</w:t>
            </w:r>
          </w:p>
        </w:tc>
        <w:tc>
          <w:tcPr>
            <w:tcW w:w="1611" w:type="dxa"/>
          </w:tcPr>
          <w:p w:rsidR="007133C9" w:rsidRPr="00915DB0" w:rsidRDefault="00B00980" w:rsidP="00B53D22">
            <w:pPr>
              <w:widowControl w:val="0"/>
              <w:autoSpaceDE w:val="0"/>
              <w:autoSpaceDN w:val="0"/>
              <w:adjustRightInd w:val="0"/>
              <w:spacing w:before="120"/>
              <w:rPr>
                <w:b/>
                <w:bCs/>
                <w:sz w:val="18"/>
                <w:szCs w:val="18"/>
                <w:lang w:eastAsia="en-IN"/>
              </w:rPr>
            </w:pPr>
            <w:r w:rsidRPr="00915DB0">
              <w:rPr>
                <w:b/>
                <w:bCs/>
                <w:sz w:val="18"/>
                <w:szCs w:val="18"/>
                <w:lang w:val="nb-NO" w:eastAsia="en-IN"/>
              </w:rPr>
              <w:t>29/09/2016</w:t>
            </w:r>
          </w:p>
        </w:tc>
        <w:tc>
          <w:tcPr>
            <w:tcW w:w="2169" w:type="dxa"/>
          </w:tcPr>
          <w:p w:rsidR="007133C9" w:rsidRPr="00915DB0" w:rsidRDefault="00B00980" w:rsidP="007133C9">
            <w:pPr>
              <w:widowControl w:val="0"/>
              <w:autoSpaceDE w:val="0"/>
              <w:autoSpaceDN w:val="0"/>
              <w:adjustRightInd w:val="0"/>
              <w:spacing w:before="120"/>
              <w:rPr>
                <w:b/>
                <w:bCs/>
                <w:sz w:val="18"/>
                <w:szCs w:val="18"/>
                <w:lang w:eastAsia="en-IN"/>
              </w:rPr>
            </w:pPr>
            <w:r w:rsidRPr="00915DB0">
              <w:rPr>
                <w:b/>
                <w:bCs/>
                <w:sz w:val="18"/>
                <w:szCs w:val="18"/>
                <w:lang w:eastAsia="en-IN"/>
              </w:rPr>
              <w:t>28/09/2021</w:t>
            </w:r>
          </w:p>
        </w:tc>
      </w:tr>
      <w:tr w:rsidR="007133C9" w:rsidRPr="00B43B85" w:rsidTr="00E27290">
        <w:trPr>
          <w:trHeight w:val="333"/>
        </w:trPr>
        <w:tc>
          <w:tcPr>
            <w:tcW w:w="2070" w:type="dxa"/>
            <w:vMerge/>
          </w:tcPr>
          <w:p w:rsidR="007133C9" w:rsidRPr="007133C9" w:rsidRDefault="00085F3C">
            <w:pPr>
              <w:pStyle w:val="SectionTitle"/>
              <w:rPr>
                <w:sz w:val="18"/>
                <w:szCs w:val="18"/>
              </w:rPr>
            </w:pPr>
          </w:p>
        </w:tc>
        <w:tc>
          <w:tcPr>
            <w:tcW w:w="1097" w:type="dxa"/>
          </w:tcPr>
          <w:p w:rsidR="007133C9" w:rsidRPr="00915DB0" w:rsidRDefault="00B00980" w:rsidP="00D53D5B">
            <w:pPr>
              <w:widowControl w:val="0"/>
              <w:autoSpaceDE w:val="0"/>
              <w:autoSpaceDN w:val="0"/>
              <w:adjustRightInd w:val="0"/>
              <w:spacing w:before="120"/>
              <w:rPr>
                <w:b/>
                <w:bCs/>
                <w:sz w:val="18"/>
                <w:szCs w:val="18"/>
                <w:lang w:val="nb-NO" w:eastAsia="en-IN"/>
              </w:rPr>
            </w:pPr>
            <w:r w:rsidRPr="00915DB0">
              <w:rPr>
                <w:b/>
                <w:bCs/>
                <w:sz w:val="18"/>
                <w:szCs w:val="18"/>
                <w:lang w:val="nb-NO" w:eastAsia="en-IN"/>
              </w:rPr>
              <w:t xml:space="preserve"> FPFF</w:t>
            </w:r>
          </w:p>
        </w:tc>
        <w:tc>
          <w:tcPr>
            <w:tcW w:w="2143" w:type="dxa"/>
          </w:tcPr>
          <w:p w:rsidR="007133C9" w:rsidRPr="00915DB0" w:rsidRDefault="00B00980" w:rsidP="00915DB0">
            <w:pPr>
              <w:widowControl w:val="0"/>
              <w:autoSpaceDE w:val="0"/>
              <w:autoSpaceDN w:val="0"/>
              <w:adjustRightInd w:val="0"/>
              <w:spacing w:before="120"/>
              <w:rPr>
                <w:b/>
                <w:bCs/>
                <w:sz w:val="18"/>
                <w:szCs w:val="18"/>
                <w:lang w:val="nb-NO" w:eastAsia="en-IN"/>
              </w:rPr>
            </w:pPr>
            <w:r w:rsidRPr="00915DB0">
              <w:rPr>
                <w:b/>
                <w:bCs/>
                <w:sz w:val="18"/>
                <w:szCs w:val="18"/>
                <w:lang w:val="nb-NO" w:eastAsia="en-IN"/>
              </w:rPr>
              <w:t>RF-FPFF/J-4389/2016</w:t>
            </w:r>
          </w:p>
        </w:tc>
        <w:tc>
          <w:tcPr>
            <w:tcW w:w="1710" w:type="dxa"/>
          </w:tcPr>
          <w:p w:rsidR="007133C9" w:rsidRPr="00915DB0" w:rsidRDefault="00B00980" w:rsidP="00B53D22">
            <w:pPr>
              <w:widowControl w:val="0"/>
              <w:autoSpaceDE w:val="0"/>
              <w:autoSpaceDN w:val="0"/>
              <w:adjustRightInd w:val="0"/>
              <w:spacing w:before="120"/>
              <w:ind w:left="32"/>
              <w:rPr>
                <w:b/>
                <w:bCs/>
                <w:sz w:val="18"/>
                <w:szCs w:val="18"/>
                <w:lang w:val="nb-NO" w:eastAsia="en-IN"/>
              </w:rPr>
            </w:pPr>
            <w:r w:rsidRPr="00915DB0">
              <w:rPr>
                <w:b/>
                <w:bCs/>
                <w:sz w:val="18"/>
                <w:szCs w:val="18"/>
                <w:lang w:val="nb-NO" w:eastAsia="en-IN"/>
              </w:rPr>
              <w:t xml:space="preserve"> MUMBAI</w:t>
            </w:r>
          </w:p>
        </w:tc>
        <w:tc>
          <w:tcPr>
            <w:tcW w:w="1611" w:type="dxa"/>
          </w:tcPr>
          <w:p w:rsidR="007133C9" w:rsidRPr="00915DB0" w:rsidRDefault="00B00980" w:rsidP="00B53D22">
            <w:pPr>
              <w:widowControl w:val="0"/>
              <w:autoSpaceDE w:val="0"/>
              <w:autoSpaceDN w:val="0"/>
              <w:adjustRightInd w:val="0"/>
              <w:spacing w:before="120"/>
              <w:ind w:left="9"/>
              <w:rPr>
                <w:b/>
                <w:bCs/>
                <w:sz w:val="18"/>
                <w:szCs w:val="18"/>
                <w:lang w:val="nb-NO" w:eastAsia="en-IN"/>
              </w:rPr>
            </w:pPr>
            <w:r w:rsidRPr="00915DB0">
              <w:rPr>
                <w:b/>
                <w:bCs/>
                <w:sz w:val="18"/>
                <w:szCs w:val="18"/>
                <w:lang w:val="nb-NO" w:eastAsia="en-IN"/>
              </w:rPr>
              <w:t>01/10/2016</w:t>
            </w:r>
          </w:p>
        </w:tc>
        <w:tc>
          <w:tcPr>
            <w:tcW w:w="2169" w:type="dxa"/>
          </w:tcPr>
          <w:p w:rsidR="007133C9" w:rsidRPr="00915DB0" w:rsidRDefault="00B00980" w:rsidP="007133C9">
            <w:pPr>
              <w:widowControl w:val="0"/>
              <w:autoSpaceDE w:val="0"/>
              <w:autoSpaceDN w:val="0"/>
              <w:adjustRightInd w:val="0"/>
              <w:spacing w:before="120"/>
              <w:rPr>
                <w:b/>
                <w:bCs/>
                <w:sz w:val="18"/>
                <w:szCs w:val="18"/>
                <w:lang w:val="nb-NO" w:eastAsia="en-IN"/>
              </w:rPr>
            </w:pPr>
            <w:r w:rsidRPr="00915DB0">
              <w:rPr>
                <w:b/>
                <w:bCs/>
                <w:sz w:val="18"/>
                <w:szCs w:val="18"/>
                <w:lang w:val="nb-NO" w:eastAsia="en-IN"/>
              </w:rPr>
              <w:t>30/09/2021</w:t>
            </w:r>
          </w:p>
        </w:tc>
      </w:tr>
      <w:tr w:rsidR="007133C9" w:rsidRPr="00B43B85" w:rsidTr="00E27290">
        <w:trPr>
          <w:trHeight w:val="314"/>
        </w:trPr>
        <w:tc>
          <w:tcPr>
            <w:tcW w:w="2070" w:type="dxa"/>
            <w:vMerge/>
          </w:tcPr>
          <w:p w:rsidR="007133C9" w:rsidRPr="007133C9" w:rsidRDefault="00085F3C">
            <w:pPr>
              <w:pStyle w:val="SectionTitle"/>
              <w:rPr>
                <w:sz w:val="18"/>
                <w:szCs w:val="18"/>
              </w:rPr>
            </w:pPr>
          </w:p>
        </w:tc>
        <w:tc>
          <w:tcPr>
            <w:tcW w:w="1097" w:type="dxa"/>
          </w:tcPr>
          <w:p w:rsidR="007133C9" w:rsidRPr="00915DB0" w:rsidRDefault="00B00980" w:rsidP="00D53D5B">
            <w:pPr>
              <w:widowControl w:val="0"/>
              <w:autoSpaceDE w:val="0"/>
              <w:autoSpaceDN w:val="0"/>
              <w:adjustRightInd w:val="0"/>
              <w:spacing w:before="120"/>
              <w:rPr>
                <w:b/>
                <w:bCs/>
                <w:sz w:val="18"/>
                <w:szCs w:val="18"/>
                <w:lang w:val="nb-NO" w:eastAsia="en-IN"/>
              </w:rPr>
            </w:pPr>
            <w:r w:rsidRPr="00915DB0">
              <w:rPr>
                <w:b/>
                <w:bCs/>
                <w:sz w:val="18"/>
                <w:szCs w:val="18"/>
                <w:lang w:val="nb-NO" w:eastAsia="en-IN"/>
              </w:rPr>
              <w:t xml:space="preserve"> STSDSD</w:t>
            </w:r>
          </w:p>
        </w:tc>
        <w:tc>
          <w:tcPr>
            <w:tcW w:w="2143" w:type="dxa"/>
          </w:tcPr>
          <w:p w:rsidR="007133C9" w:rsidRPr="00915DB0" w:rsidRDefault="00B00980" w:rsidP="00915DB0">
            <w:pPr>
              <w:widowControl w:val="0"/>
              <w:autoSpaceDE w:val="0"/>
              <w:autoSpaceDN w:val="0"/>
              <w:adjustRightInd w:val="0"/>
              <w:spacing w:before="120"/>
              <w:rPr>
                <w:b/>
                <w:bCs/>
                <w:sz w:val="18"/>
                <w:szCs w:val="18"/>
                <w:lang w:val="nb-NO" w:eastAsia="en-IN"/>
              </w:rPr>
            </w:pPr>
            <w:r w:rsidRPr="00915DB0">
              <w:rPr>
                <w:b/>
                <w:bCs/>
                <w:sz w:val="18"/>
                <w:szCs w:val="18"/>
                <w:lang w:val="nb-NO" w:eastAsia="en-IN"/>
              </w:rPr>
              <w:t>DSD/3289/2014-15</w:t>
            </w:r>
          </w:p>
        </w:tc>
        <w:tc>
          <w:tcPr>
            <w:tcW w:w="1710" w:type="dxa"/>
          </w:tcPr>
          <w:p w:rsidR="007133C9" w:rsidRPr="00915DB0" w:rsidRDefault="00B00980" w:rsidP="00915DB0">
            <w:pPr>
              <w:widowControl w:val="0"/>
              <w:autoSpaceDE w:val="0"/>
              <w:autoSpaceDN w:val="0"/>
              <w:adjustRightInd w:val="0"/>
              <w:spacing w:before="120"/>
              <w:rPr>
                <w:b/>
                <w:bCs/>
                <w:sz w:val="18"/>
                <w:szCs w:val="18"/>
                <w:lang w:val="nb-NO" w:eastAsia="en-IN"/>
              </w:rPr>
            </w:pPr>
            <w:r w:rsidRPr="00915DB0">
              <w:rPr>
                <w:b/>
                <w:bCs/>
                <w:sz w:val="18"/>
                <w:szCs w:val="18"/>
                <w:lang w:val="nb-NO" w:eastAsia="en-IN"/>
              </w:rPr>
              <w:t xml:space="preserve"> MUMBAI</w:t>
            </w:r>
          </w:p>
        </w:tc>
        <w:tc>
          <w:tcPr>
            <w:tcW w:w="1611" w:type="dxa"/>
          </w:tcPr>
          <w:p w:rsidR="007133C9" w:rsidRPr="00915DB0" w:rsidRDefault="00B00980" w:rsidP="00915DB0">
            <w:pPr>
              <w:widowControl w:val="0"/>
              <w:autoSpaceDE w:val="0"/>
              <w:autoSpaceDN w:val="0"/>
              <w:adjustRightInd w:val="0"/>
              <w:spacing w:before="120"/>
              <w:rPr>
                <w:b/>
                <w:bCs/>
                <w:sz w:val="18"/>
                <w:szCs w:val="18"/>
                <w:lang w:val="nb-NO" w:eastAsia="en-IN"/>
              </w:rPr>
            </w:pPr>
            <w:r w:rsidRPr="00915DB0">
              <w:rPr>
                <w:b/>
                <w:bCs/>
                <w:sz w:val="18"/>
                <w:szCs w:val="18"/>
                <w:lang w:val="nb-NO" w:eastAsia="en-IN"/>
              </w:rPr>
              <w:t>17/03/2015</w:t>
            </w:r>
          </w:p>
        </w:tc>
        <w:tc>
          <w:tcPr>
            <w:tcW w:w="2169" w:type="dxa"/>
          </w:tcPr>
          <w:p w:rsidR="007133C9" w:rsidRPr="00915DB0" w:rsidRDefault="00B00980" w:rsidP="007133C9">
            <w:pPr>
              <w:widowControl w:val="0"/>
              <w:autoSpaceDE w:val="0"/>
              <w:autoSpaceDN w:val="0"/>
              <w:adjustRightInd w:val="0"/>
              <w:spacing w:before="120"/>
              <w:rPr>
                <w:b/>
                <w:bCs/>
                <w:sz w:val="18"/>
                <w:szCs w:val="18"/>
                <w:lang w:val="nb-NO" w:eastAsia="en-IN"/>
              </w:rPr>
            </w:pPr>
            <w:r w:rsidRPr="00915DB0">
              <w:rPr>
                <w:b/>
                <w:bCs/>
                <w:sz w:val="18"/>
                <w:szCs w:val="18"/>
                <w:lang w:val="nb-NO" w:eastAsia="en-IN"/>
              </w:rPr>
              <w:t>UNLIMITED</w:t>
            </w:r>
          </w:p>
        </w:tc>
      </w:tr>
      <w:tr w:rsidR="007133C9" w:rsidRPr="00B43B85" w:rsidTr="00E27290">
        <w:trPr>
          <w:trHeight w:val="314"/>
        </w:trPr>
        <w:tc>
          <w:tcPr>
            <w:tcW w:w="2070" w:type="dxa"/>
            <w:vMerge/>
          </w:tcPr>
          <w:p w:rsidR="007133C9" w:rsidRPr="007133C9" w:rsidRDefault="00085F3C">
            <w:pPr>
              <w:pStyle w:val="SectionTitle"/>
              <w:rPr>
                <w:sz w:val="18"/>
                <w:szCs w:val="18"/>
              </w:rPr>
            </w:pPr>
          </w:p>
        </w:tc>
        <w:tc>
          <w:tcPr>
            <w:tcW w:w="1097" w:type="dxa"/>
          </w:tcPr>
          <w:p w:rsidR="007133C9" w:rsidRPr="00915DB0" w:rsidRDefault="00B00980" w:rsidP="00D53D5B">
            <w:pPr>
              <w:widowControl w:val="0"/>
              <w:autoSpaceDE w:val="0"/>
              <w:autoSpaceDN w:val="0"/>
              <w:adjustRightInd w:val="0"/>
              <w:spacing w:before="120"/>
              <w:rPr>
                <w:b/>
                <w:bCs/>
                <w:sz w:val="18"/>
                <w:szCs w:val="18"/>
                <w:lang w:val="nb-NO" w:eastAsia="en-IN"/>
              </w:rPr>
            </w:pPr>
            <w:r w:rsidRPr="00915DB0">
              <w:rPr>
                <w:b/>
                <w:bCs/>
                <w:sz w:val="18"/>
                <w:szCs w:val="18"/>
                <w:lang w:val="nb-NO" w:eastAsia="en-IN"/>
              </w:rPr>
              <w:t xml:space="preserve"> HUET</w:t>
            </w:r>
          </w:p>
        </w:tc>
        <w:tc>
          <w:tcPr>
            <w:tcW w:w="2143" w:type="dxa"/>
          </w:tcPr>
          <w:p w:rsidR="007133C9" w:rsidRPr="00915DB0" w:rsidRDefault="00B00980" w:rsidP="00D53D5B">
            <w:pPr>
              <w:widowControl w:val="0"/>
              <w:autoSpaceDE w:val="0"/>
              <w:autoSpaceDN w:val="0"/>
              <w:adjustRightInd w:val="0"/>
              <w:spacing w:before="120"/>
              <w:rPr>
                <w:b/>
                <w:bCs/>
                <w:sz w:val="18"/>
                <w:szCs w:val="18"/>
                <w:lang w:val="nb-NO" w:eastAsia="en-IN"/>
              </w:rPr>
            </w:pPr>
            <w:r>
              <w:rPr>
                <w:b/>
                <w:bCs/>
                <w:sz w:val="18"/>
                <w:szCs w:val="18"/>
                <w:lang w:val="nb-NO" w:eastAsia="en-IN"/>
              </w:rPr>
              <w:t>30/09/</w:t>
            </w:r>
            <w:r w:rsidRPr="00915DB0">
              <w:rPr>
                <w:b/>
                <w:bCs/>
                <w:sz w:val="18"/>
                <w:szCs w:val="18"/>
                <w:lang w:val="nb-NO" w:eastAsia="en-IN"/>
              </w:rPr>
              <w:t>2013</w:t>
            </w:r>
          </w:p>
        </w:tc>
        <w:tc>
          <w:tcPr>
            <w:tcW w:w="1710" w:type="dxa"/>
          </w:tcPr>
          <w:p w:rsidR="007133C9" w:rsidRPr="00915DB0" w:rsidRDefault="00B00980" w:rsidP="00B53D22">
            <w:pPr>
              <w:widowControl w:val="0"/>
              <w:autoSpaceDE w:val="0"/>
              <w:autoSpaceDN w:val="0"/>
              <w:adjustRightInd w:val="0"/>
              <w:spacing w:before="120"/>
              <w:ind w:left="16"/>
              <w:rPr>
                <w:b/>
                <w:bCs/>
                <w:sz w:val="18"/>
                <w:szCs w:val="18"/>
                <w:lang w:val="nb-NO" w:eastAsia="en-IN"/>
              </w:rPr>
            </w:pPr>
            <w:r w:rsidRPr="00915DB0">
              <w:rPr>
                <w:b/>
                <w:bCs/>
                <w:sz w:val="18"/>
                <w:szCs w:val="18"/>
                <w:lang w:val="nb-NO" w:eastAsia="en-IN"/>
              </w:rPr>
              <w:t>HUET EBS-5095</w:t>
            </w:r>
          </w:p>
        </w:tc>
        <w:tc>
          <w:tcPr>
            <w:tcW w:w="1611" w:type="dxa"/>
          </w:tcPr>
          <w:p w:rsidR="007133C9" w:rsidRPr="00915DB0" w:rsidRDefault="00B00980" w:rsidP="00B53D22">
            <w:pPr>
              <w:widowControl w:val="0"/>
              <w:autoSpaceDE w:val="0"/>
              <w:autoSpaceDN w:val="0"/>
              <w:adjustRightInd w:val="0"/>
              <w:spacing w:before="120"/>
              <w:ind w:left="365"/>
              <w:rPr>
                <w:b/>
                <w:bCs/>
                <w:sz w:val="18"/>
                <w:szCs w:val="18"/>
                <w:lang w:val="nb-NO" w:eastAsia="en-IN"/>
              </w:rPr>
            </w:pPr>
            <w:r w:rsidRPr="00915DB0">
              <w:rPr>
                <w:b/>
                <w:bCs/>
                <w:sz w:val="18"/>
                <w:szCs w:val="18"/>
                <w:lang w:val="nb-NO" w:eastAsia="en-IN"/>
              </w:rPr>
              <w:t>U.A.E</w:t>
            </w:r>
          </w:p>
        </w:tc>
        <w:tc>
          <w:tcPr>
            <w:tcW w:w="2169" w:type="dxa"/>
          </w:tcPr>
          <w:p w:rsidR="007133C9" w:rsidRPr="00915DB0" w:rsidRDefault="00B00980" w:rsidP="007133C9">
            <w:pPr>
              <w:widowControl w:val="0"/>
              <w:autoSpaceDE w:val="0"/>
              <w:autoSpaceDN w:val="0"/>
              <w:adjustRightInd w:val="0"/>
              <w:spacing w:before="120"/>
              <w:rPr>
                <w:b/>
                <w:bCs/>
                <w:sz w:val="18"/>
                <w:szCs w:val="18"/>
                <w:lang w:val="nb-NO" w:eastAsia="en-IN"/>
              </w:rPr>
            </w:pPr>
            <w:r>
              <w:rPr>
                <w:b/>
                <w:bCs/>
                <w:sz w:val="18"/>
                <w:szCs w:val="18"/>
                <w:lang w:val="nb-NO" w:eastAsia="en-IN"/>
              </w:rPr>
              <w:t>29/09/2017</w:t>
            </w:r>
          </w:p>
        </w:tc>
      </w:tr>
      <w:tr w:rsidR="007133C9" w:rsidRPr="00B43B85" w:rsidTr="00E27290">
        <w:trPr>
          <w:trHeight w:val="584"/>
        </w:trPr>
        <w:tc>
          <w:tcPr>
            <w:tcW w:w="2070" w:type="dxa"/>
            <w:vMerge/>
          </w:tcPr>
          <w:p w:rsidR="007133C9" w:rsidRPr="007133C9" w:rsidRDefault="00085F3C">
            <w:pPr>
              <w:pStyle w:val="SectionTitle"/>
              <w:rPr>
                <w:sz w:val="18"/>
                <w:szCs w:val="18"/>
              </w:rPr>
            </w:pPr>
          </w:p>
        </w:tc>
        <w:tc>
          <w:tcPr>
            <w:tcW w:w="1097" w:type="dxa"/>
          </w:tcPr>
          <w:p w:rsidR="00894ABC" w:rsidRDefault="00B00980" w:rsidP="000A6DA8">
            <w:pPr>
              <w:widowControl w:val="0"/>
              <w:autoSpaceDE w:val="0"/>
              <w:autoSpaceDN w:val="0"/>
              <w:adjustRightInd w:val="0"/>
              <w:spacing w:before="120"/>
              <w:rPr>
                <w:b/>
                <w:bCs/>
                <w:sz w:val="18"/>
                <w:szCs w:val="18"/>
                <w:lang w:val="nb-NO" w:eastAsia="en-IN"/>
              </w:rPr>
            </w:pPr>
            <w:r w:rsidRPr="00915DB0">
              <w:rPr>
                <w:b/>
                <w:bCs/>
                <w:sz w:val="18"/>
                <w:szCs w:val="18"/>
                <w:lang w:val="nb-NO" w:eastAsia="en-IN"/>
              </w:rPr>
              <w:t xml:space="preserve">BOSIET </w:t>
            </w:r>
          </w:p>
          <w:p w:rsidR="007133C9" w:rsidRDefault="00B00980" w:rsidP="000A6DA8">
            <w:pPr>
              <w:widowControl w:val="0"/>
              <w:autoSpaceDE w:val="0"/>
              <w:autoSpaceDN w:val="0"/>
              <w:adjustRightInd w:val="0"/>
              <w:spacing w:before="120"/>
              <w:rPr>
                <w:b/>
                <w:bCs/>
                <w:sz w:val="18"/>
                <w:szCs w:val="18"/>
                <w:lang w:val="nb-NO" w:eastAsia="en-IN"/>
              </w:rPr>
            </w:pPr>
            <w:r w:rsidRPr="00915DB0">
              <w:rPr>
                <w:b/>
                <w:bCs/>
                <w:sz w:val="18"/>
                <w:szCs w:val="18"/>
                <w:lang w:val="nb-NO" w:eastAsia="en-IN"/>
              </w:rPr>
              <w:t>OPITO</w:t>
            </w:r>
          </w:p>
          <w:p w:rsidR="006C6197" w:rsidRPr="00915DB0" w:rsidRDefault="006C6197" w:rsidP="000A6DA8">
            <w:pPr>
              <w:widowControl w:val="0"/>
              <w:autoSpaceDE w:val="0"/>
              <w:autoSpaceDN w:val="0"/>
              <w:adjustRightInd w:val="0"/>
              <w:spacing w:before="120"/>
              <w:rPr>
                <w:b/>
                <w:bCs/>
                <w:sz w:val="18"/>
                <w:szCs w:val="18"/>
              </w:rPr>
            </w:pPr>
          </w:p>
        </w:tc>
        <w:tc>
          <w:tcPr>
            <w:tcW w:w="2143" w:type="dxa"/>
          </w:tcPr>
          <w:p w:rsidR="007133C9" w:rsidRPr="00915DB0" w:rsidRDefault="00B00980" w:rsidP="00B53D22">
            <w:pPr>
              <w:widowControl w:val="0"/>
              <w:autoSpaceDE w:val="0"/>
              <w:autoSpaceDN w:val="0"/>
              <w:adjustRightInd w:val="0"/>
              <w:spacing w:before="120"/>
              <w:ind w:left="25"/>
              <w:rPr>
                <w:b/>
                <w:bCs/>
                <w:sz w:val="18"/>
                <w:szCs w:val="18"/>
              </w:rPr>
            </w:pPr>
            <w:r>
              <w:rPr>
                <w:b/>
                <w:bCs/>
                <w:sz w:val="18"/>
                <w:szCs w:val="18"/>
                <w:lang w:val="en-US"/>
              </w:rPr>
              <w:t>17/11/2018</w:t>
            </w:r>
          </w:p>
          <w:p w:rsidR="007133C9" w:rsidRPr="00915DB0" w:rsidRDefault="00085F3C" w:rsidP="00B53D22">
            <w:pPr>
              <w:widowControl w:val="0"/>
              <w:autoSpaceDE w:val="0"/>
              <w:autoSpaceDN w:val="0"/>
              <w:adjustRightInd w:val="0"/>
              <w:spacing w:before="120"/>
              <w:rPr>
                <w:b/>
                <w:bCs/>
                <w:sz w:val="18"/>
                <w:szCs w:val="18"/>
                <w:lang w:val="nb-NO" w:eastAsia="en-IN"/>
              </w:rPr>
            </w:pPr>
          </w:p>
        </w:tc>
        <w:tc>
          <w:tcPr>
            <w:tcW w:w="1710" w:type="dxa"/>
          </w:tcPr>
          <w:p w:rsidR="007133C9" w:rsidRPr="00915DB0" w:rsidRDefault="00B00980" w:rsidP="00B53D22">
            <w:pPr>
              <w:widowControl w:val="0"/>
              <w:autoSpaceDE w:val="0"/>
              <w:autoSpaceDN w:val="0"/>
              <w:adjustRightInd w:val="0"/>
              <w:spacing w:before="120"/>
              <w:rPr>
                <w:b/>
                <w:bCs/>
                <w:sz w:val="18"/>
                <w:szCs w:val="18"/>
                <w:lang w:val="nb-NO" w:eastAsia="en-IN"/>
              </w:rPr>
            </w:pPr>
            <w:r w:rsidRPr="00915DB0">
              <w:rPr>
                <w:b/>
                <w:bCs/>
                <w:sz w:val="18"/>
                <w:szCs w:val="18"/>
                <w:lang w:val="en-US"/>
              </w:rPr>
              <w:t>64765700171118486</w:t>
            </w:r>
          </w:p>
        </w:tc>
        <w:tc>
          <w:tcPr>
            <w:tcW w:w="1611" w:type="dxa"/>
          </w:tcPr>
          <w:p w:rsidR="007133C9" w:rsidRPr="00915DB0" w:rsidRDefault="00B00980" w:rsidP="00B53D22">
            <w:pPr>
              <w:widowControl w:val="0"/>
              <w:autoSpaceDE w:val="0"/>
              <w:autoSpaceDN w:val="0"/>
              <w:adjustRightInd w:val="0"/>
              <w:spacing w:before="120"/>
              <w:ind w:left="25"/>
              <w:rPr>
                <w:b/>
                <w:bCs/>
                <w:sz w:val="18"/>
                <w:szCs w:val="18"/>
              </w:rPr>
            </w:pPr>
            <w:r w:rsidRPr="00915DB0">
              <w:rPr>
                <w:b/>
                <w:bCs/>
                <w:sz w:val="18"/>
                <w:szCs w:val="18"/>
                <w:lang w:val="en-US"/>
              </w:rPr>
              <w:t xml:space="preserve">Suraksha marine </w:t>
            </w:r>
          </w:p>
          <w:p w:rsidR="007133C9" w:rsidRPr="00915DB0" w:rsidRDefault="00085F3C" w:rsidP="00B53D22">
            <w:pPr>
              <w:widowControl w:val="0"/>
              <w:autoSpaceDE w:val="0"/>
              <w:autoSpaceDN w:val="0"/>
              <w:adjustRightInd w:val="0"/>
              <w:spacing w:before="120"/>
              <w:rPr>
                <w:b/>
                <w:bCs/>
                <w:sz w:val="18"/>
                <w:szCs w:val="18"/>
                <w:lang w:val="nb-NO" w:eastAsia="en-IN"/>
              </w:rPr>
            </w:pPr>
          </w:p>
        </w:tc>
        <w:tc>
          <w:tcPr>
            <w:tcW w:w="2169" w:type="dxa"/>
          </w:tcPr>
          <w:p w:rsidR="007133C9" w:rsidRPr="00915DB0" w:rsidRDefault="00085F3C">
            <w:pPr>
              <w:rPr>
                <w:b/>
                <w:bCs/>
                <w:sz w:val="18"/>
                <w:szCs w:val="18"/>
                <w:lang w:val="nb-NO" w:eastAsia="en-IN"/>
              </w:rPr>
            </w:pPr>
          </w:p>
          <w:p w:rsidR="007133C9" w:rsidRPr="00915DB0" w:rsidRDefault="00B00980" w:rsidP="007133C9">
            <w:pPr>
              <w:widowControl w:val="0"/>
              <w:autoSpaceDE w:val="0"/>
              <w:autoSpaceDN w:val="0"/>
              <w:adjustRightInd w:val="0"/>
              <w:spacing w:before="120"/>
              <w:rPr>
                <w:b/>
                <w:bCs/>
                <w:sz w:val="18"/>
                <w:szCs w:val="18"/>
                <w:lang w:val="nb-NO" w:eastAsia="en-IN"/>
              </w:rPr>
            </w:pPr>
            <w:r w:rsidRPr="00915DB0">
              <w:rPr>
                <w:b/>
                <w:bCs/>
                <w:sz w:val="18"/>
                <w:szCs w:val="18"/>
                <w:lang w:val="en-US" w:eastAsia="en-IN"/>
              </w:rPr>
              <w:t>16/11/2022</w:t>
            </w:r>
          </w:p>
        </w:tc>
      </w:tr>
      <w:tr w:rsidR="005E7E2D" w:rsidRPr="00B43B85" w:rsidTr="00E27290">
        <w:trPr>
          <w:trHeight w:val="584"/>
        </w:trPr>
        <w:tc>
          <w:tcPr>
            <w:tcW w:w="2070" w:type="dxa"/>
          </w:tcPr>
          <w:p w:rsidR="005E7E2D" w:rsidRPr="007133C9" w:rsidRDefault="00041384">
            <w:pPr>
              <w:pStyle w:val="SectionTitle"/>
              <w:rPr>
                <w:sz w:val="18"/>
                <w:szCs w:val="18"/>
              </w:rPr>
            </w:pPr>
            <w:r>
              <w:rPr>
                <w:sz w:val="18"/>
                <w:szCs w:val="18"/>
              </w:rPr>
              <w:t xml:space="preserve">COC  ( HONDURAS ) </w:t>
            </w:r>
          </w:p>
        </w:tc>
        <w:tc>
          <w:tcPr>
            <w:tcW w:w="1097" w:type="dxa"/>
          </w:tcPr>
          <w:p w:rsidR="005E7E2D" w:rsidRPr="00915DB0" w:rsidRDefault="00D91A06" w:rsidP="000A6DA8">
            <w:pPr>
              <w:widowControl w:val="0"/>
              <w:autoSpaceDE w:val="0"/>
              <w:autoSpaceDN w:val="0"/>
              <w:adjustRightInd w:val="0"/>
              <w:spacing w:before="120"/>
              <w:rPr>
                <w:b/>
                <w:bCs/>
                <w:sz w:val="18"/>
                <w:szCs w:val="18"/>
                <w:lang w:val="nb-NO" w:eastAsia="en-IN"/>
              </w:rPr>
            </w:pPr>
            <w:r>
              <w:rPr>
                <w:b/>
                <w:bCs/>
                <w:sz w:val="18"/>
                <w:szCs w:val="18"/>
                <w:lang w:val="nb-NO" w:eastAsia="en-IN"/>
              </w:rPr>
              <w:t>FIRST ENGR</w:t>
            </w:r>
          </w:p>
        </w:tc>
        <w:tc>
          <w:tcPr>
            <w:tcW w:w="2143" w:type="dxa"/>
          </w:tcPr>
          <w:p w:rsidR="005E7E2D" w:rsidRDefault="00BC7F8C" w:rsidP="00B53D22">
            <w:pPr>
              <w:widowControl w:val="0"/>
              <w:autoSpaceDE w:val="0"/>
              <w:autoSpaceDN w:val="0"/>
              <w:adjustRightInd w:val="0"/>
              <w:spacing w:before="120"/>
              <w:ind w:left="25"/>
              <w:rPr>
                <w:b/>
                <w:bCs/>
                <w:sz w:val="18"/>
                <w:szCs w:val="18"/>
                <w:lang w:val="en-US"/>
              </w:rPr>
            </w:pPr>
            <w:r>
              <w:rPr>
                <w:b/>
                <w:bCs/>
                <w:sz w:val="18"/>
                <w:szCs w:val="18"/>
                <w:lang w:val="en-US"/>
              </w:rPr>
              <w:t>Z5520419</w:t>
            </w:r>
          </w:p>
        </w:tc>
        <w:tc>
          <w:tcPr>
            <w:tcW w:w="1710" w:type="dxa"/>
          </w:tcPr>
          <w:p w:rsidR="005E7E2D" w:rsidRPr="00915DB0" w:rsidRDefault="009C3FFB" w:rsidP="00B53D22">
            <w:pPr>
              <w:widowControl w:val="0"/>
              <w:autoSpaceDE w:val="0"/>
              <w:autoSpaceDN w:val="0"/>
              <w:adjustRightInd w:val="0"/>
              <w:spacing w:before="120"/>
              <w:rPr>
                <w:b/>
                <w:bCs/>
                <w:sz w:val="18"/>
                <w:szCs w:val="18"/>
                <w:lang w:val="en-US"/>
              </w:rPr>
            </w:pPr>
            <w:r>
              <w:rPr>
                <w:b/>
                <w:bCs/>
                <w:sz w:val="18"/>
                <w:szCs w:val="18"/>
                <w:lang w:val="en-US"/>
              </w:rPr>
              <w:t>HONDURAS</w:t>
            </w:r>
          </w:p>
        </w:tc>
        <w:tc>
          <w:tcPr>
            <w:tcW w:w="1611" w:type="dxa"/>
          </w:tcPr>
          <w:p w:rsidR="005E7E2D" w:rsidRPr="00915DB0" w:rsidRDefault="009C3FFB" w:rsidP="00B53D22">
            <w:pPr>
              <w:widowControl w:val="0"/>
              <w:autoSpaceDE w:val="0"/>
              <w:autoSpaceDN w:val="0"/>
              <w:adjustRightInd w:val="0"/>
              <w:spacing w:before="120"/>
              <w:ind w:left="25"/>
              <w:rPr>
                <w:b/>
                <w:bCs/>
                <w:sz w:val="18"/>
                <w:szCs w:val="18"/>
                <w:lang w:val="en-US"/>
              </w:rPr>
            </w:pPr>
            <w:r>
              <w:rPr>
                <w:b/>
                <w:bCs/>
                <w:sz w:val="18"/>
                <w:szCs w:val="18"/>
                <w:lang w:val="en-US"/>
              </w:rPr>
              <w:t>2</w:t>
            </w:r>
            <w:r w:rsidR="00D33E0D">
              <w:rPr>
                <w:b/>
                <w:bCs/>
                <w:sz w:val="18"/>
                <w:szCs w:val="18"/>
                <w:lang w:val="en-US"/>
              </w:rPr>
              <w:t>2/07/2020</w:t>
            </w:r>
          </w:p>
        </w:tc>
        <w:tc>
          <w:tcPr>
            <w:tcW w:w="2169" w:type="dxa"/>
          </w:tcPr>
          <w:p w:rsidR="005E7E2D" w:rsidRPr="00915DB0" w:rsidRDefault="00D33E0D">
            <w:pPr>
              <w:rPr>
                <w:b/>
                <w:bCs/>
                <w:sz w:val="18"/>
                <w:szCs w:val="18"/>
                <w:lang w:val="nb-NO" w:eastAsia="en-IN"/>
              </w:rPr>
            </w:pPr>
            <w:r>
              <w:rPr>
                <w:b/>
                <w:bCs/>
                <w:sz w:val="18"/>
                <w:szCs w:val="18"/>
                <w:lang w:val="nb-NO" w:eastAsia="en-IN"/>
              </w:rPr>
              <w:t>21/07/2025</w:t>
            </w:r>
            <w:bookmarkStart w:id="0" w:name="_GoBack"/>
            <w:bookmarkEnd w:id="0"/>
          </w:p>
        </w:tc>
      </w:tr>
      <w:tr w:rsidR="006C6197" w:rsidRPr="00B43B85" w:rsidTr="00E27290">
        <w:trPr>
          <w:trHeight w:val="584"/>
        </w:trPr>
        <w:tc>
          <w:tcPr>
            <w:tcW w:w="2070" w:type="dxa"/>
          </w:tcPr>
          <w:p w:rsidR="006C6197" w:rsidRPr="007133C9" w:rsidRDefault="006C6197">
            <w:pPr>
              <w:pStyle w:val="SectionTitle"/>
              <w:rPr>
                <w:sz w:val="18"/>
                <w:szCs w:val="18"/>
              </w:rPr>
            </w:pPr>
            <w:r>
              <w:rPr>
                <w:sz w:val="18"/>
                <w:szCs w:val="18"/>
              </w:rPr>
              <w:t>VISA DETAILS</w:t>
            </w:r>
          </w:p>
        </w:tc>
        <w:tc>
          <w:tcPr>
            <w:tcW w:w="1097" w:type="dxa"/>
          </w:tcPr>
          <w:p w:rsidR="006C6197" w:rsidRDefault="00385E1B" w:rsidP="000A6DA8">
            <w:pPr>
              <w:widowControl w:val="0"/>
              <w:autoSpaceDE w:val="0"/>
              <w:autoSpaceDN w:val="0"/>
              <w:adjustRightInd w:val="0"/>
              <w:spacing w:before="120"/>
              <w:rPr>
                <w:b/>
                <w:bCs/>
                <w:sz w:val="18"/>
                <w:szCs w:val="18"/>
                <w:lang w:val="nb-NO" w:eastAsia="en-IN"/>
              </w:rPr>
            </w:pPr>
            <w:r>
              <w:rPr>
                <w:b/>
                <w:bCs/>
                <w:sz w:val="18"/>
                <w:szCs w:val="18"/>
                <w:lang w:val="nb-NO" w:eastAsia="en-IN"/>
              </w:rPr>
              <w:t>Schengen</w:t>
            </w:r>
          </w:p>
          <w:p w:rsidR="00385E1B" w:rsidRPr="00915DB0" w:rsidRDefault="00385E1B" w:rsidP="000A6DA8">
            <w:pPr>
              <w:widowControl w:val="0"/>
              <w:autoSpaceDE w:val="0"/>
              <w:autoSpaceDN w:val="0"/>
              <w:adjustRightInd w:val="0"/>
              <w:spacing w:before="120"/>
              <w:rPr>
                <w:b/>
                <w:bCs/>
                <w:sz w:val="18"/>
                <w:szCs w:val="18"/>
                <w:lang w:val="nb-NO" w:eastAsia="en-IN"/>
              </w:rPr>
            </w:pPr>
            <w:r>
              <w:rPr>
                <w:b/>
                <w:bCs/>
                <w:sz w:val="18"/>
                <w:szCs w:val="18"/>
                <w:lang w:val="nb-NO" w:eastAsia="en-IN"/>
              </w:rPr>
              <w:t>Visa</w:t>
            </w:r>
          </w:p>
        </w:tc>
        <w:tc>
          <w:tcPr>
            <w:tcW w:w="2143" w:type="dxa"/>
          </w:tcPr>
          <w:p w:rsidR="006C6197" w:rsidRDefault="00BE50C8" w:rsidP="00B53D22">
            <w:pPr>
              <w:widowControl w:val="0"/>
              <w:autoSpaceDE w:val="0"/>
              <w:autoSpaceDN w:val="0"/>
              <w:adjustRightInd w:val="0"/>
              <w:spacing w:before="120"/>
              <w:ind w:left="25"/>
              <w:rPr>
                <w:b/>
                <w:bCs/>
                <w:sz w:val="18"/>
                <w:szCs w:val="18"/>
                <w:lang w:val="en-US"/>
              </w:rPr>
            </w:pPr>
            <w:r>
              <w:rPr>
                <w:b/>
                <w:bCs/>
                <w:sz w:val="18"/>
                <w:szCs w:val="18"/>
                <w:lang w:val="en-US"/>
              </w:rPr>
              <w:t>01</w:t>
            </w:r>
            <w:r w:rsidR="006F6C1A">
              <w:rPr>
                <w:b/>
                <w:bCs/>
                <w:sz w:val="18"/>
                <w:szCs w:val="18"/>
                <w:lang w:val="en-US"/>
              </w:rPr>
              <w:t>6146904</w:t>
            </w:r>
          </w:p>
        </w:tc>
        <w:tc>
          <w:tcPr>
            <w:tcW w:w="1710" w:type="dxa"/>
          </w:tcPr>
          <w:p w:rsidR="006C6197" w:rsidRDefault="00340483" w:rsidP="00B53D22">
            <w:pPr>
              <w:widowControl w:val="0"/>
              <w:autoSpaceDE w:val="0"/>
              <w:autoSpaceDN w:val="0"/>
              <w:adjustRightInd w:val="0"/>
              <w:spacing w:before="120"/>
              <w:rPr>
                <w:b/>
                <w:bCs/>
                <w:sz w:val="18"/>
                <w:szCs w:val="18"/>
                <w:lang w:val="en-US"/>
              </w:rPr>
            </w:pPr>
            <w:r>
              <w:rPr>
                <w:b/>
                <w:bCs/>
                <w:sz w:val="18"/>
                <w:szCs w:val="18"/>
                <w:lang w:val="en-US"/>
              </w:rPr>
              <w:t>D. O. I</w:t>
            </w:r>
          </w:p>
          <w:p w:rsidR="00340483" w:rsidRPr="00915DB0" w:rsidRDefault="004C1BD8" w:rsidP="00B53D22">
            <w:pPr>
              <w:widowControl w:val="0"/>
              <w:autoSpaceDE w:val="0"/>
              <w:autoSpaceDN w:val="0"/>
              <w:adjustRightInd w:val="0"/>
              <w:spacing w:before="120"/>
              <w:rPr>
                <w:b/>
                <w:bCs/>
                <w:sz w:val="18"/>
                <w:szCs w:val="18"/>
                <w:lang w:val="en-US"/>
              </w:rPr>
            </w:pPr>
            <w:r>
              <w:rPr>
                <w:b/>
                <w:bCs/>
                <w:sz w:val="18"/>
                <w:szCs w:val="18"/>
                <w:lang w:val="en-US"/>
              </w:rPr>
              <w:t>22/01.2019</w:t>
            </w:r>
          </w:p>
        </w:tc>
        <w:tc>
          <w:tcPr>
            <w:tcW w:w="1611" w:type="dxa"/>
          </w:tcPr>
          <w:p w:rsidR="006C6197" w:rsidRDefault="009F10B5" w:rsidP="00B53D22">
            <w:pPr>
              <w:widowControl w:val="0"/>
              <w:autoSpaceDE w:val="0"/>
              <w:autoSpaceDN w:val="0"/>
              <w:adjustRightInd w:val="0"/>
              <w:spacing w:before="120"/>
              <w:ind w:left="25"/>
              <w:rPr>
                <w:b/>
                <w:bCs/>
                <w:sz w:val="18"/>
                <w:szCs w:val="18"/>
                <w:lang w:val="en-US"/>
              </w:rPr>
            </w:pPr>
            <w:r>
              <w:rPr>
                <w:b/>
                <w:bCs/>
                <w:sz w:val="18"/>
                <w:szCs w:val="18"/>
                <w:lang w:val="en-US"/>
              </w:rPr>
              <w:t>D. O. E</w:t>
            </w:r>
          </w:p>
          <w:p w:rsidR="009F10B5" w:rsidRPr="00915DB0" w:rsidRDefault="009F10B5" w:rsidP="00B53D22">
            <w:pPr>
              <w:widowControl w:val="0"/>
              <w:autoSpaceDE w:val="0"/>
              <w:autoSpaceDN w:val="0"/>
              <w:adjustRightInd w:val="0"/>
              <w:spacing w:before="120"/>
              <w:ind w:left="25"/>
              <w:rPr>
                <w:b/>
                <w:bCs/>
                <w:sz w:val="18"/>
                <w:szCs w:val="18"/>
                <w:lang w:val="en-US"/>
              </w:rPr>
            </w:pPr>
            <w:r>
              <w:rPr>
                <w:b/>
                <w:bCs/>
                <w:sz w:val="18"/>
                <w:szCs w:val="18"/>
                <w:lang w:val="en-US"/>
              </w:rPr>
              <w:t>20/01/20</w:t>
            </w:r>
          </w:p>
        </w:tc>
        <w:tc>
          <w:tcPr>
            <w:tcW w:w="2169" w:type="dxa"/>
          </w:tcPr>
          <w:p w:rsidR="006C6197" w:rsidRPr="00915DB0" w:rsidRDefault="006C6197">
            <w:pPr>
              <w:rPr>
                <w:b/>
                <w:bCs/>
                <w:sz w:val="18"/>
                <w:szCs w:val="18"/>
                <w:lang w:val="nb-NO" w:eastAsia="en-IN"/>
              </w:rPr>
            </w:pPr>
          </w:p>
        </w:tc>
      </w:tr>
      <w:tr w:rsidR="00D53D5B" w:rsidTr="00E27290">
        <w:tc>
          <w:tcPr>
            <w:tcW w:w="2070" w:type="dxa"/>
          </w:tcPr>
          <w:p w:rsidR="00D53D5B" w:rsidRPr="000063C2" w:rsidRDefault="00B00980">
            <w:pPr>
              <w:pStyle w:val="SectionTitle"/>
              <w:rPr>
                <w:sz w:val="20"/>
                <w:szCs w:val="20"/>
              </w:rPr>
            </w:pPr>
            <w:r w:rsidRPr="000063C2">
              <w:rPr>
                <w:sz w:val="20"/>
                <w:szCs w:val="20"/>
              </w:rPr>
              <w:t>Travel Health Record</w:t>
            </w:r>
          </w:p>
        </w:tc>
        <w:tc>
          <w:tcPr>
            <w:tcW w:w="8730" w:type="dxa"/>
            <w:gridSpan w:val="5"/>
          </w:tcPr>
          <w:p w:rsidR="00D53D5B" w:rsidRPr="007133C9" w:rsidRDefault="00B00980" w:rsidP="000726C8">
            <w:pPr>
              <w:pStyle w:val="CompanyName"/>
            </w:pPr>
            <w:r w:rsidRPr="007133C9">
              <w:t>Valid Medical Fitness certificate to work in Offshore.</w:t>
            </w:r>
          </w:p>
          <w:p w:rsidR="00D53D5B" w:rsidRPr="000063C2" w:rsidRDefault="00B00980" w:rsidP="007133C9">
            <w:pPr>
              <w:ind w:left="702"/>
              <w:rPr>
                <w:b/>
                <w:bCs/>
              </w:rPr>
            </w:pPr>
            <w:r w:rsidRPr="007133C9">
              <w:rPr>
                <w:b/>
                <w:bCs/>
                <w:sz w:val="18"/>
                <w:szCs w:val="18"/>
              </w:rPr>
              <w:t>International Certificate of Vaccination against Yellow Fever</w:t>
            </w:r>
          </w:p>
        </w:tc>
      </w:tr>
      <w:tr w:rsidR="00D53D5B" w:rsidTr="00E27290">
        <w:tc>
          <w:tcPr>
            <w:tcW w:w="2070" w:type="dxa"/>
          </w:tcPr>
          <w:p w:rsidR="00D53D5B" w:rsidRPr="000063C2" w:rsidRDefault="00B00980" w:rsidP="00D53D5B">
            <w:pPr>
              <w:pStyle w:val="SectionTitle"/>
              <w:jc w:val="center"/>
              <w:rPr>
                <w:sz w:val="20"/>
                <w:szCs w:val="20"/>
              </w:rPr>
            </w:pPr>
            <w:r w:rsidRPr="000063C2">
              <w:rPr>
                <w:sz w:val="20"/>
                <w:szCs w:val="20"/>
              </w:rPr>
              <w:t>Personal Strength</w:t>
            </w:r>
          </w:p>
          <w:p w:rsidR="00D53D5B" w:rsidRPr="000063C2" w:rsidRDefault="00B00980" w:rsidP="00D53D5B">
            <w:pPr>
              <w:jc w:val="center"/>
              <w:rPr>
                <w:rFonts w:ascii="Arial Black" w:hAnsi="Arial Black"/>
              </w:rPr>
            </w:pPr>
            <w:r w:rsidRPr="000063C2">
              <w:rPr>
                <w:rFonts w:ascii="Arial Black" w:hAnsi="Arial Black"/>
              </w:rPr>
              <w:t>&amp;</w:t>
            </w:r>
          </w:p>
          <w:p w:rsidR="00D53D5B" w:rsidRPr="000063C2" w:rsidRDefault="00B00980" w:rsidP="00D53D5B">
            <w:pPr>
              <w:jc w:val="center"/>
            </w:pPr>
            <w:r w:rsidRPr="000063C2">
              <w:rPr>
                <w:rFonts w:ascii="Arial Black" w:hAnsi="Arial Black"/>
                <w:bCs/>
                <w:lang w:val="en-US"/>
              </w:rPr>
              <w:t>Career Objective</w:t>
            </w:r>
          </w:p>
        </w:tc>
        <w:tc>
          <w:tcPr>
            <w:tcW w:w="8730" w:type="dxa"/>
            <w:gridSpan w:val="5"/>
          </w:tcPr>
          <w:p w:rsidR="00D53D5B" w:rsidRPr="005134AE" w:rsidRDefault="00B00980" w:rsidP="000726C8">
            <w:pPr>
              <w:pStyle w:val="CompanyName"/>
            </w:pPr>
            <w:r w:rsidRPr="000063C2">
              <w:t xml:space="preserve">A dynamic individual with passion, energy and drive to succeed, enjoy working in challenging environment with opportunities to continually learn and develop new skills. Has a flexible and positive approach to work, able to successfully meet tight deadlines and is a pro-active team player.  Enjoy good, effective and efficient communication skills, independent and analytical </w:t>
            </w:r>
            <w:r w:rsidRPr="000063C2">
              <w:lastRenderedPageBreak/>
              <w:t>thinking cooped with the ability to get along with people and adaptability to new challenging environment. Capable to plan and direct the maintenance in a safe manner. Repair and</w:t>
            </w:r>
            <w:r>
              <w:t xml:space="preserve"> </w:t>
            </w:r>
            <w:r w:rsidRPr="000063C2">
              <w:t xml:space="preserve">refurbishment the power plant and machineries according to the service manual with personal experience. </w:t>
            </w:r>
            <w:r w:rsidRPr="000063C2">
              <w:rPr>
                <w:lang w:val="en-US"/>
              </w:rPr>
              <w:t>A responsible and challenging position in any leading company where my educational potential matches the organization growth and strength and to contribute for the achievement of organization goals with betterment of my career prospects.</w:t>
            </w:r>
          </w:p>
        </w:tc>
      </w:tr>
      <w:tr w:rsidR="00D53D5B" w:rsidTr="00E27290">
        <w:tc>
          <w:tcPr>
            <w:tcW w:w="2070" w:type="dxa"/>
          </w:tcPr>
          <w:p w:rsidR="00D53D5B" w:rsidRDefault="00B00980" w:rsidP="00D53D5B">
            <w:pPr>
              <w:jc w:val="center"/>
              <w:rPr>
                <w:rFonts w:ascii="Arial Black" w:hAnsi="Arial Black"/>
                <w:b/>
                <w:bCs/>
                <w:sz w:val="24"/>
                <w:szCs w:val="24"/>
              </w:rPr>
            </w:pPr>
            <w:r w:rsidRPr="004A1530">
              <w:rPr>
                <w:rFonts w:ascii="Arial Black" w:hAnsi="Arial Black"/>
                <w:b/>
                <w:bCs/>
                <w:sz w:val="24"/>
                <w:szCs w:val="24"/>
              </w:rPr>
              <w:lastRenderedPageBreak/>
              <w:t>Professional experience</w:t>
            </w:r>
          </w:p>
          <w:p w:rsidR="00F223D0" w:rsidRPr="004A1530" w:rsidRDefault="00F223D0" w:rsidP="00D53D5B">
            <w:pPr>
              <w:jc w:val="center"/>
              <w:rPr>
                <w:rFonts w:ascii="Arial Black" w:hAnsi="Arial Black"/>
                <w:b/>
                <w:bCs/>
              </w:rPr>
            </w:pPr>
          </w:p>
        </w:tc>
        <w:tc>
          <w:tcPr>
            <w:tcW w:w="8730" w:type="dxa"/>
            <w:gridSpan w:val="5"/>
          </w:tcPr>
          <w:p w:rsidR="00D53D5B" w:rsidRPr="005B1F71" w:rsidRDefault="00B00980" w:rsidP="000726C8">
            <w:pPr>
              <w:pStyle w:val="CompanyName"/>
            </w:pPr>
            <w:r w:rsidRPr="005B1F71">
              <w:t>Total exper</w:t>
            </w:r>
            <w:r>
              <w:t xml:space="preserve">ience :- </w:t>
            </w:r>
            <w:r>
              <w:rPr>
                <w:lang w:val="en-US"/>
              </w:rPr>
              <w:t xml:space="preserve">10 </w:t>
            </w:r>
            <w:r>
              <w:t xml:space="preserve">years in Offshore &amp; </w:t>
            </w:r>
            <w:r>
              <w:rPr>
                <w:lang w:val="en-US"/>
              </w:rPr>
              <w:t>2 ye</w:t>
            </w:r>
            <w:r w:rsidRPr="005B1F71">
              <w:t>ars in Onshore</w:t>
            </w:r>
          </w:p>
          <w:p w:rsidR="00D53D5B" w:rsidRPr="00297B93" w:rsidRDefault="00085F3C" w:rsidP="00D53D5B">
            <w:pPr>
              <w:pStyle w:val="Achievement"/>
              <w:numPr>
                <w:ilvl w:val="0"/>
                <w:numId w:val="0"/>
              </w:numPr>
              <w:ind w:left="245" w:hanging="245"/>
              <w:jc w:val="left"/>
              <w:rPr>
                <w:sz w:val="24"/>
                <w:szCs w:val="24"/>
              </w:rPr>
            </w:pPr>
          </w:p>
        </w:tc>
      </w:tr>
      <w:tr w:rsidR="00E27290" w:rsidTr="00E27290">
        <w:tc>
          <w:tcPr>
            <w:tcW w:w="2070" w:type="dxa"/>
          </w:tcPr>
          <w:p w:rsidR="00E27290" w:rsidRDefault="00E27290" w:rsidP="00D53D5B">
            <w:pPr>
              <w:jc w:val="center"/>
              <w:rPr>
                <w:rFonts w:ascii="Arial Black" w:hAnsi="Arial Black"/>
                <w:b/>
                <w:bCs/>
                <w:sz w:val="24"/>
                <w:szCs w:val="24"/>
              </w:rPr>
            </w:pPr>
            <w:r>
              <w:rPr>
                <w:rFonts w:ascii="Arial Black" w:hAnsi="Arial Black"/>
                <w:b/>
                <w:bCs/>
                <w:sz w:val="24"/>
                <w:szCs w:val="24"/>
              </w:rPr>
              <w:t>DEC 2019</w:t>
            </w:r>
          </w:p>
          <w:p w:rsidR="00E27290" w:rsidRPr="004A1530" w:rsidRDefault="00E27290" w:rsidP="00D53D5B">
            <w:pPr>
              <w:jc w:val="center"/>
              <w:rPr>
                <w:rFonts w:ascii="Arial Black" w:hAnsi="Arial Black"/>
                <w:b/>
                <w:bCs/>
                <w:sz w:val="24"/>
                <w:szCs w:val="24"/>
              </w:rPr>
            </w:pPr>
            <w:r>
              <w:rPr>
                <w:rFonts w:ascii="Arial Black" w:hAnsi="Arial Black"/>
                <w:b/>
                <w:bCs/>
                <w:sz w:val="24"/>
                <w:szCs w:val="24"/>
              </w:rPr>
              <w:t>APRIL 2020</w:t>
            </w:r>
          </w:p>
        </w:tc>
        <w:tc>
          <w:tcPr>
            <w:tcW w:w="8730" w:type="dxa"/>
            <w:gridSpan w:val="5"/>
          </w:tcPr>
          <w:p w:rsidR="00E27290" w:rsidRDefault="00E27290" w:rsidP="006858DF">
            <w:pPr>
              <w:pStyle w:val="CompanyName"/>
              <w:ind w:left="0"/>
            </w:pPr>
            <w:r>
              <w:t>LTB 300:  DERRICK PIPELAY BARGE</w:t>
            </w:r>
          </w:p>
          <w:p w:rsidR="00E27290" w:rsidRPr="00D9706D" w:rsidRDefault="00E27290" w:rsidP="006858DF">
            <w:pPr>
              <w:rPr>
                <w:lang w:val="nb-NO" w:eastAsia="en-IN"/>
              </w:rPr>
            </w:pPr>
          </w:p>
          <w:p w:rsidR="00E27290" w:rsidRDefault="00E27290" w:rsidP="006858DF">
            <w:pPr>
              <w:pStyle w:val="CompanyName"/>
              <w:ind w:left="0"/>
            </w:pPr>
            <w:r>
              <w:t xml:space="preserve">L&amp;T HYDROCARBON: </w:t>
            </w:r>
          </w:p>
          <w:p w:rsidR="00E27290" w:rsidRDefault="00E27290" w:rsidP="006858DF">
            <w:pPr>
              <w:rPr>
                <w:lang w:val="nb-NO" w:eastAsia="en-IN"/>
              </w:rPr>
            </w:pPr>
            <w:r>
              <w:rPr>
                <w:lang w:val="nb-NO" w:eastAsia="en-IN"/>
              </w:rPr>
              <w:t xml:space="preserve">   Worked as offshore mechanic on deck and engine room both side, </w:t>
            </w:r>
          </w:p>
          <w:p w:rsidR="00E27290" w:rsidRDefault="00E27290" w:rsidP="006858DF">
            <w:pPr>
              <w:rPr>
                <w:lang w:val="nb-NO" w:eastAsia="en-IN"/>
              </w:rPr>
            </w:pPr>
            <w:r>
              <w:rPr>
                <w:lang w:val="nb-NO" w:eastAsia="en-IN"/>
              </w:rPr>
              <w:t xml:space="preserve">Worked on all lay equipments,  rollers, conveyors, Tensioner, stringer, cranes etc, </w:t>
            </w:r>
          </w:p>
          <w:p w:rsidR="00E27290" w:rsidRPr="00D9706D" w:rsidRDefault="00E27290" w:rsidP="006858DF">
            <w:pPr>
              <w:rPr>
                <w:lang w:val="nb-NO" w:eastAsia="en-IN"/>
              </w:rPr>
            </w:pPr>
          </w:p>
          <w:p w:rsidR="00E27290" w:rsidRDefault="00E27290" w:rsidP="006858DF">
            <w:pPr>
              <w:rPr>
                <w:lang w:val="nb-NO" w:eastAsia="en-IN"/>
              </w:rPr>
            </w:pPr>
            <w:r>
              <w:rPr>
                <w:lang w:val="nb-NO" w:eastAsia="en-IN"/>
              </w:rPr>
              <w:t xml:space="preserve">Worked on Generators CAT 3508, WATER MAKERS, winches,  and other hydraulic system,  </w:t>
            </w:r>
          </w:p>
          <w:p w:rsidR="00E27290" w:rsidRPr="0022009B" w:rsidRDefault="00E27290" w:rsidP="006858DF">
            <w:pPr>
              <w:rPr>
                <w:lang w:val="nb-NO" w:eastAsia="en-IN"/>
              </w:rPr>
            </w:pPr>
            <w:r>
              <w:rPr>
                <w:lang w:val="nb-NO" w:eastAsia="en-IN"/>
              </w:rPr>
              <w:t xml:space="preserve">Worked on purification system both fuel and oil,  and other marine equipments. </w:t>
            </w:r>
          </w:p>
        </w:tc>
      </w:tr>
      <w:tr w:rsidR="00023252" w:rsidTr="00E27290">
        <w:tc>
          <w:tcPr>
            <w:tcW w:w="2070" w:type="dxa"/>
          </w:tcPr>
          <w:p w:rsidR="00457A1A" w:rsidRDefault="00457A1A" w:rsidP="00457A1A">
            <w:pPr>
              <w:rPr>
                <w:rFonts w:ascii="Arial Black" w:hAnsi="Arial Black"/>
                <w:b/>
                <w:bCs/>
                <w:sz w:val="24"/>
                <w:szCs w:val="24"/>
              </w:rPr>
            </w:pPr>
            <w:r>
              <w:rPr>
                <w:rFonts w:ascii="Arial Black" w:hAnsi="Arial Black"/>
                <w:b/>
                <w:bCs/>
                <w:sz w:val="24"/>
                <w:szCs w:val="24"/>
              </w:rPr>
              <w:t>JUNE 2019</w:t>
            </w:r>
          </w:p>
          <w:p w:rsidR="00A702E6" w:rsidRPr="004A1530" w:rsidRDefault="00A702E6" w:rsidP="00457A1A">
            <w:pPr>
              <w:rPr>
                <w:rFonts w:ascii="Arial Black" w:hAnsi="Arial Black"/>
                <w:b/>
                <w:bCs/>
                <w:sz w:val="24"/>
                <w:szCs w:val="24"/>
              </w:rPr>
            </w:pPr>
            <w:r>
              <w:rPr>
                <w:rFonts w:ascii="Arial Black" w:hAnsi="Arial Black"/>
                <w:b/>
                <w:bCs/>
                <w:sz w:val="24"/>
                <w:szCs w:val="24"/>
              </w:rPr>
              <w:t>18 SEP 2019</w:t>
            </w:r>
          </w:p>
        </w:tc>
        <w:tc>
          <w:tcPr>
            <w:tcW w:w="8730" w:type="dxa"/>
            <w:gridSpan w:val="5"/>
          </w:tcPr>
          <w:p w:rsidR="00023252" w:rsidRDefault="00016936" w:rsidP="00016936">
            <w:pPr>
              <w:pStyle w:val="CompanyName"/>
              <w:ind w:left="0"/>
            </w:pPr>
            <w:r>
              <w:t xml:space="preserve">TELFORD 30: DERRICK PIPE LAY BARGE ( DP3) </w:t>
            </w:r>
          </w:p>
          <w:p w:rsidR="00016936" w:rsidRDefault="00672349" w:rsidP="00016936">
            <w:pPr>
              <w:rPr>
                <w:lang w:val="nb-NO" w:eastAsia="en-IN"/>
              </w:rPr>
            </w:pPr>
            <w:r>
              <w:rPr>
                <w:lang w:val="nb-NO" w:eastAsia="en-IN"/>
              </w:rPr>
              <w:t>TELFORD OFFHSORE</w:t>
            </w:r>
          </w:p>
          <w:p w:rsidR="00672349" w:rsidRDefault="00672349" w:rsidP="00016936">
            <w:pPr>
              <w:rPr>
                <w:lang w:val="nb-NO" w:eastAsia="en-IN"/>
              </w:rPr>
            </w:pPr>
          </w:p>
          <w:p w:rsidR="00672349" w:rsidRDefault="00672349" w:rsidP="00016936">
            <w:pPr>
              <w:rPr>
                <w:lang w:val="nb-NO" w:eastAsia="en-IN"/>
              </w:rPr>
            </w:pPr>
            <w:r>
              <w:rPr>
                <w:lang w:val="nb-NO" w:eastAsia="en-IN"/>
              </w:rPr>
              <w:t>Working as</w:t>
            </w:r>
            <w:r w:rsidR="00B04223">
              <w:rPr>
                <w:lang w:val="nb-NO" w:eastAsia="en-IN"/>
              </w:rPr>
              <w:t xml:space="preserve"> </w:t>
            </w:r>
            <w:r>
              <w:rPr>
                <w:lang w:val="nb-NO" w:eastAsia="en-IN"/>
              </w:rPr>
              <w:t xml:space="preserve"> M</w:t>
            </w:r>
            <w:r w:rsidR="00B04223">
              <w:rPr>
                <w:lang w:val="nb-NO" w:eastAsia="en-IN"/>
              </w:rPr>
              <w:t>e</w:t>
            </w:r>
            <w:r>
              <w:rPr>
                <w:lang w:val="nb-NO" w:eastAsia="en-IN"/>
              </w:rPr>
              <w:t xml:space="preserve">chanic-A </w:t>
            </w:r>
          </w:p>
          <w:p w:rsidR="002D4068" w:rsidRDefault="00B04223" w:rsidP="00016936">
            <w:pPr>
              <w:rPr>
                <w:lang w:val="nb-NO" w:eastAsia="en-IN"/>
              </w:rPr>
            </w:pPr>
            <w:r>
              <w:rPr>
                <w:lang w:val="nb-NO" w:eastAsia="en-IN"/>
              </w:rPr>
              <w:t xml:space="preserve">In engine room, </w:t>
            </w:r>
          </w:p>
          <w:p w:rsidR="002D4068" w:rsidRPr="00297B93" w:rsidRDefault="002D4068" w:rsidP="00DE6C78">
            <w:pPr>
              <w:pStyle w:val="Achievement"/>
              <w:numPr>
                <w:ilvl w:val="0"/>
                <w:numId w:val="0"/>
              </w:numPr>
              <w:spacing w:after="0" w:line="240" w:lineRule="auto"/>
              <w:ind w:left="245" w:firstLine="522"/>
              <w:jc w:val="left"/>
              <w:rPr>
                <w:b/>
                <w:bCs/>
              </w:rPr>
            </w:pPr>
            <w:r w:rsidRPr="00297B93">
              <w:rPr>
                <w:b/>
                <w:bCs/>
                <w:u w:val="single"/>
              </w:rPr>
              <w:t>Duties and Responsibilities</w:t>
            </w:r>
            <w:r w:rsidRPr="00297B93">
              <w:rPr>
                <w:b/>
                <w:bCs/>
              </w:rPr>
              <w:t>: : Working individually on generators (CAT 3412).</w:t>
            </w:r>
            <w:r w:rsidRPr="00297B93">
              <w:rPr>
                <w:b/>
                <w:bCs/>
                <w:lang w:val="en-US"/>
              </w:rPr>
              <w:t xml:space="preserve"> Cummins KTA 38</w:t>
            </w:r>
          </w:p>
          <w:p w:rsidR="002D4068" w:rsidRPr="00297B93" w:rsidRDefault="002D4068" w:rsidP="00DE6C78">
            <w:pPr>
              <w:pStyle w:val="Achievement"/>
              <w:numPr>
                <w:ilvl w:val="0"/>
                <w:numId w:val="0"/>
              </w:numPr>
              <w:spacing w:after="0" w:line="240" w:lineRule="auto"/>
              <w:ind w:left="245" w:firstLine="522"/>
              <w:jc w:val="left"/>
              <w:rPr>
                <w:b/>
                <w:bCs/>
              </w:rPr>
            </w:pPr>
            <w:r w:rsidRPr="00297B93">
              <w:rPr>
                <w:b/>
                <w:bCs/>
              </w:rPr>
              <w:t>Overhauling engines, routine checks, and Preventive Maintenance Jobs.</w:t>
            </w:r>
          </w:p>
          <w:p w:rsidR="002D4068" w:rsidRPr="00297B93" w:rsidRDefault="002D4068" w:rsidP="00DE6C78">
            <w:pPr>
              <w:pStyle w:val="Achievement"/>
              <w:numPr>
                <w:ilvl w:val="0"/>
                <w:numId w:val="0"/>
              </w:numPr>
              <w:spacing w:after="0" w:line="240" w:lineRule="auto"/>
              <w:ind w:left="245" w:firstLine="522"/>
              <w:jc w:val="left"/>
              <w:rPr>
                <w:b/>
                <w:bCs/>
              </w:rPr>
            </w:pPr>
            <w:r w:rsidRPr="00297B93">
              <w:rPr>
                <w:b/>
                <w:bCs/>
              </w:rPr>
              <w:t>Servicing and maintenance of all types of pumps, air compressors.</w:t>
            </w:r>
          </w:p>
          <w:p w:rsidR="002D4068" w:rsidRPr="00297B93" w:rsidRDefault="002D4068" w:rsidP="00DE6C78">
            <w:pPr>
              <w:pStyle w:val="Achievement"/>
              <w:numPr>
                <w:ilvl w:val="0"/>
                <w:numId w:val="0"/>
              </w:numPr>
              <w:spacing w:after="0" w:line="240" w:lineRule="auto"/>
              <w:ind w:left="245" w:firstLine="522"/>
              <w:jc w:val="left"/>
              <w:rPr>
                <w:b/>
                <w:bCs/>
              </w:rPr>
            </w:pPr>
            <w:r w:rsidRPr="00297B93">
              <w:rPr>
                <w:b/>
                <w:bCs/>
              </w:rPr>
              <w:t>Working on water maker plants, dismantling and servicing of its triplex pumps, feed</w:t>
            </w:r>
          </w:p>
          <w:p w:rsidR="002D4068" w:rsidRPr="00297B93" w:rsidRDefault="002D4068" w:rsidP="00DE6C78">
            <w:pPr>
              <w:pStyle w:val="Achievement"/>
              <w:numPr>
                <w:ilvl w:val="0"/>
                <w:numId w:val="0"/>
              </w:numPr>
              <w:spacing w:after="0" w:line="240" w:lineRule="auto"/>
              <w:ind w:left="245" w:firstLine="522"/>
              <w:jc w:val="left"/>
              <w:rPr>
                <w:b/>
                <w:bCs/>
              </w:rPr>
            </w:pPr>
            <w:r w:rsidRPr="00297B93">
              <w:rPr>
                <w:b/>
                <w:bCs/>
              </w:rPr>
              <w:t>Pumps, membranes, and all related parts.</w:t>
            </w:r>
          </w:p>
          <w:p w:rsidR="002D4068" w:rsidRPr="00297B93" w:rsidRDefault="002D4068" w:rsidP="00DE6C78">
            <w:pPr>
              <w:pStyle w:val="Achievement"/>
              <w:numPr>
                <w:ilvl w:val="0"/>
                <w:numId w:val="0"/>
              </w:numPr>
              <w:spacing w:after="0" w:line="240" w:lineRule="auto"/>
              <w:ind w:left="245" w:firstLine="522"/>
              <w:jc w:val="left"/>
              <w:rPr>
                <w:b/>
                <w:bCs/>
              </w:rPr>
            </w:pPr>
            <w:r w:rsidRPr="00297B93">
              <w:rPr>
                <w:b/>
                <w:bCs/>
              </w:rPr>
              <w:t>Maintain complete ballast system in working condition and Bunkering Operation.</w:t>
            </w:r>
          </w:p>
          <w:p w:rsidR="00672349" w:rsidRPr="001867AC" w:rsidRDefault="002D4068" w:rsidP="001867AC">
            <w:pPr>
              <w:pStyle w:val="Achievement"/>
              <w:numPr>
                <w:ilvl w:val="0"/>
                <w:numId w:val="0"/>
              </w:numPr>
              <w:spacing w:after="0" w:line="240" w:lineRule="auto"/>
              <w:ind w:left="245" w:firstLine="522"/>
              <w:jc w:val="left"/>
              <w:rPr>
                <w:b/>
                <w:bCs/>
              </w:rPr>
            </w:pPr>
            <w:r w:rsidRPr="00297B93">
              <w:rPr>
                <w:b/>
                <w:bCs/>
              </w:rPr>
              <w:t>Overhauling &amp; Maintenance of Fuel Oil Purifier.</w:t>
            </w:r>
          </w:p>
          <w:p w:rsidR="002D4068" w:rsidRPr="00016936" w:rsidRDefault="002D4068" w:rsidP="00016936">
            <w:pPr>
              <w:rPr>
                <w:lang w:val="nb-NO" w:eastAsia="en-IN"/>
              </w:rPr>
            </w:pPr>
          </w:p>
        </w:tc>
      </w:tr>
      <w:tr w:rsidR="006115AC" w:rsidTr="00E27290">
        <w:tc>
          <w:tcPr>
            <w:tcW w:w="2070" w:type="dxa"/>
          </w:tcPr>
          <w:p w:rsidR="006115AC" w:rsidRDefault="00206131" w:rsidP="00D53D5B">
            <w:pPr>
              <w:jc w:val="center"/>
              <w:rPr>
                <w:rFonts w:ascii="Arial Black" w:hAnsi="Arial Black"/>
                <w:b/>
                <w:bCs/>
                <w:sz w:val="24"/>
                <w:szCs w:val="24"/>
              </w:rPr>
            </w:pPr>
            <w:r>
              <w:rPr>
                <w:rFonts w:ascii="Arial Black" w:hAnsi="Arial Black"/>
                <w:b/>
                <w:bCs/>
                <w:sz w:val="24"/>
                <w:szCs w:val="24"/>
              </w:rPr>
              <w:t>201</w:t>
            </w:r>
            <w:r w:rsidR="004D3842">
              <w:rPr>
                <w:rFonts w:ascii="Arial Black" w:hAnsi="Arial Black"/>
                <w:b/>
                <w:bCs/>
                <w:sz w:val="24"/>
                <w:szCs w:val="24"/>
              </w:rPr>
              <w:t>8</w:t>
            </w:r>
            <w:r>
              <w:rPr>
                <w:rFonts w:ascii="Arial Black" w:hAnsi="Arial Black"/>
                <w:b/>
                <w:bCs/>
                <w:sz w:val="24"/>
                <w:szCs w:val="24"/>
              </w:rPr>
              <w:t xml:space="preserve"> NOV</w:t>
            </w:r>
          </w:p>
          <w:p w:rsidR="00206131" w:rsidRPr="004A1530" w:rsidRDefault="00206131" w:rsidP="00D53D5B">
            <w:pPr>
              <w:jc w:val="center"/>
              <w:rPr>
                <w:rFonts w:ascii="Arial Black" w:hAnsi="Arial Black"/>
                <w:b/>
                <w:bCs/>
                <w:sz w:val="24"/>
                <w:szCs w:val="24"/>
              </w:rPr>
            </w:pPr>
            <w:r>
              <w:rPr>
                <w:rFonts w:ascii="Arial Black" w:hAnsi="Arial Black"/>
                <w:b/>
                <w:bCs/>
                <w:sz w:val="24"/>
                <w:szCs w:val="24"/>
              </w:rPr>
              <w:t>MARCH 2019</w:t>
            </w:r>
          </w:p>
        </w:tc>
        <w:tc>
          <w:tcPr>
            <w:tcW w:w="8730" w:type="dxa"/>
            <w:gridSpan w:val="5"/>
          </w:tcPr>
          <w:p w:rsidR="0022009B" w:rsidRDefault="00445657" w:rsidP="002A2854">
            <w:pPr>
              <w:pStyle w:val="CompanyName"/>
              <w:ind w:left="0"/>
            </w:pPr>
            <w:r>
              <w:t>LTB 3</w:t>
            </w:r>
            <w:r w:rsidR="0022009B">
              <w:t>00</w:t>
            </w:r>
            <w:r>
              <w:t xml:space="preserve">:  </w:t>
            </w:r>
            <w:r w:rsidR="00D9706D">
              <w:t>DERRICK PIPELAY BARGE</w:t>
            </w:r>
          </w:p>
          <w:p w:rsidR="00D9706D" w:rsidRPr="00D9706D" w:rsidRDefault="00D9706D" w:rsidP="00D9706D">
            <w:pPr>
              <w:rPr>
                <w:lang w:val="nb-NO" w:eastAsia="en-IN"/>
              </w:rPr>
            </w:pPr>
          </w:p>
          <w:p w:rsidR="006115AC" w:rsidRDefault="002A2854" w:rsidP="002A2854">
            <w:pPr>
              <w:pStyle w:val="CompanyName"/>
              <w:ind w:left="0"/>
            </w:pPr>
            <w:r>
              <w:t>L&amp;T</w:t>
            </w:r>
            <w:r w:rsidR="0022009B">
              <w:t xml:space="preserve"> HYDROCARBON: </w:t>
            </w:r>
          </w:p>
          <w:p w:rsidR="00D9706D" w:rsidRDefault="00D9706D" w:rsidP="00D9706D">
            <w:pPr>
              <w:rPr>
                <w:lang w:val="nb-NO" w:eastAsia="en-IN"/>
              </w:rPr>
            </w:pPr>
            <w:r>
              <w:rPr>
                <w:lang w:val="nb-NO" w:eastAsia="en-IN"/>
              </w:rPr>
              <w:t xml:space="preserve">   Worked as </w:t>
            </w:r>
            <w:r w:rsidR="007C18DC">
              <w:rPr>
                <w:lang w:val="nb-NO" w:eastAsia="en-IN"/>
              </w:rPr>
              <w:t xml:space="preserve">offshore mechanic on deck and engine room both side, </w:t>
            </w:r>
          </w:p>
          <w:p w:rsidR="007C18DC" w:rsidRDefault="007C18DC" w:rsidP="00D9706D">
            <w:pPr>
              <w:rPr>
                <w:lang w:val="nb-NO" w:eastAsia="en-IN"/>
              </w:rPr>
            </w:pPr>
            <w:r>
              <w:rPr>
                <w:lang w:val="nb-NO" w:eastAsia="en-IN"/>
              </w:rPr>
              <w:t>Worked on all lay equipments,  rollers</w:t>
            </w:r>
            <w:r w:rsidR="00D54B9F">
              <w:rPr>
                <w:lang w:val="nb-NO" w:eastAsia="en-IN"/>
              </w:rPr>
              <w:t xml:space="preserve">, </w:t>
            </w:r>
            <w:r w:rsidR="009E65DF">
              <w:rPr>
                <w:lang w:val="nb-NO" w:eastAsia="en-IN"/>
              </w:rPr>
              <w:t>conveyors, Tensioner, stringer</w:t>
            </w:r>
            <w:r w:rsidR="00B86E7C">
              <w:rPr>
                <w:lang w:val="nb-NO" w:eastAsia="en-IN"/>
              </w:rPr>
              <w:t xml:space="preserve">, cranes etc, </w:t>
            </w:r>
          </w:p>
          <w:p w:rsidR="00B86E7C" w:rsidRPr="00D9706D" w:rsidRDefault="00B86E7C" w:rsidP="00D9706D">
            <w:pPr>
              <w:rPr>
                <w:lang w:val="nb-NO" w:eastAsia="en-IN"/>
              </w:rPr>
            </w:pPr>
          </w:p>
          <w:p w:rsidR="0022009B" w:rsidRDefault="003355B6" w:rsidP="0022009B">
            <w:pPr>
              <w:rPr>
                <w:lang w:val="nb-NO" w:eastAsia="en-IN"/>
              </w:rPr>
            </w:pPr>
            <w:r>
              <w:rPr>
                <w:lang w:val="nb-NO" w:eastAsia="en-IN"/>
              </w:rPr>
              <w:t xml:space="preserve">Worked on </w:t>
            </w:r>
            <w:r w:rsidR="00937E2B">
              <w:rPr>
                <w:lang w:val="nb-NO" w:eastAsia="en-IN"/>
              </w:rPr>
              <w:t xml:space="preserve">Generators CAT 3508, WATER MAKERS, winches,  and </w:t>
            </w:r>
            <w:r w:rsidR="00B11761">
              <w:rPr>
                <w:lang w:val="nb-NO" w:eastAsia="en-IN"/>
              </w:rPr>
              <w:t xml:space="preserve">other hydraulic system,  </w:t>
            </w:r>
          </w:p>
          <w:p w:rsidR="00541F84" w:rsidRPr="0022009B" w:rsidRDefault="00541F84" w:rsidP="0022009B">
            <w:pPr>
              <w:rPr>
                <w:lang w:val="nb-NO" w:eastAsia="en-IN"/>
              </w:rPr>
            </w:pPr>
            <w:r>
              <w:rPr>
                <w:lang w:val="nb-NO" w:eastAsia="en-IN"/>
              </w:rPr>
              <w:t xml:space="preserve">Worked on purification system both fuel and oil,  </w:t>
            </w:r>
            <w:r w:rsidR="002D46ED">
              <w:rPr>
                <w:lang w:val="nb-NO" w:eastAsia="en-IN"/>
              </w:rPr>
              <w:t xml:space="preserve">and other marine equipments. </w:t>
            </w:r>
          </w:p>
        </w:tc>
      </w:tr>
      <w:tr w:rsidR="00D53D5B" w:rsidTr="00E27290">
        <w:tc>
          <w:tcPr>
            <w:tcW w:w="2070" w:type="dxa"/>
          </w:tcPr>
          <w:p w:rsidR="00D53D5B" w:rsidRPr="004A1530" w:rsidRDefault="00085F3C" w:rsidP="00D53D5B">
            <w:pPr>
              <w:jc w:val="center"/>
              <w:rPr>
                <w:rFonts w:ascii="Arial Black" w:hAnsi="Arial Black"/>
                <w:b/>
                <w:bCs/>
                <w:lang w:val="en-US"/>
              </w:rPr>
            </w:pPr>
          </w:p>
          <w:p w:rsidR="00D53D5B" w:rsidRPr="004A1530" w:rsidRDefault="00085F3C" w:rsidP="00D53D5B">
            <w:pPr>
              <w:jc w:val="center"/>
              <w:rPr>
                <w:rFonts w:ascii="Arial Black" w:hAnsi="Arial Black"/>
                <w:b/>
                <w:bCs/>
                <w:lang w:val="en-US"/>
              </w:rPr>
            </w:pPr>
          </w:p>
          <w:p w:rsidR="00D53D5B" w:rsidRPr="004A1530" w:rsidRDefault="00B00980" w:rsidP="00D53D5B">
            <w:pPr>
              <w:jc w:val="center"/>
              <w:rPr>
                <w:rFonts w:ascii="Arial Black" w:hAnsi="Arial Black"/>
                <w:b/>
                <w:bCs/>
                <w:lang w:val="en-US"/>
              </w:rPr>
            </w:pPr>
            <w:r w:rsidRPr="004A1530">
              <w:rPr>
                <w:rFonts w:ascii="Arial Black" w:hAnsi="Arial Black"/>
                <w:b/>
                <w:bCs/>
                <w:lang w:val="en-US"/>
              </w:rPr>
              <w:t>2018 FEB</w:t>
            </w:r>
          </w:p>
          <w:p w:rsidR="00D53D5B" w:rsidRPr="004A1530" w:rsidRDefault="00B00980" w:rsidP="00D53D5B">
            <w:pPr>
              <w:jc w:val="center"/>
              <w:rPr>
                <w:rFonts w:ascii="Arial Black" w:hAnsi="Arial Black"/>
                <w:b/>
                <w:bCs/>
              </w:rPr>
            </w:pPr>
            <w:r w:rsidRPr="004A1530">
              <w:rPr>
                <w:rFonts w:ascii="Arial Black" w:hAnsi="Arial Black"/>
                <w:b/>
                <w:bCs/>
                <w:lang w:val="en-US"/>
              </w:rPr>
              <w:t>2018 JUN</w:t>
            </w:r>
          </w:p>
        </w:tc>
        <w:tc>
          <w:tcPr>
            <w:tcW w:w="8730" w:type="dxa"/>
            <w:gridSpan w:val="5"/>
          </w:tcPr>
          <w:p w:rsidR="00D53D5B" w:rsidRDefault="00085F3C" w:rsidP="0073497F">
            <w:pPr>
              <w:pStyle w:val="Achievement"/>
              <w:numPr>
                <w:ilvl w:val="0"/>
                <w:numId w:val="0"/>
              </w:numPr>
              <w:jc w:val="left"/>
              <w:rPr>
                <w:b/>
                <w:bCs/>
                <w:sz w:val="24"/>
                <w:szCs w:val="24"/>
                <w:lang w:val="en-US"/>
              </w:rPr>
            </w:pPr>
          </w:p>
          <w:p w:rsidR="006115AC" w:rsidRPr="00297B93" w:rsidRDefault="006115AC" w:rsidP="0073497F">
            <w:pPr>
              <w:pStyle w:val="Achievement"/>
              <w:numPr>
                <w:ilvl w:val="0"/>
                <w:numId w:val="0"/>
              </w:numPr>
              <w:jc w:val="left"/>
              <w:rPr>
                <w:b/>
                <w:bCs/>
                <w:sz w:val="24"/>
                <w:szCs w:val="24"/>
                <w:lang w:val="en-US"/>
              </w:rPr>
            </w:pPr>
          </w:p>
          <w:p w:rsidR="00D53D5B" w:rsidRPr="00297B93" w:rsidRDefault="00B00980" w:rsidP="00D53D5B">
            <w:pPr>
              <w:pStyle w:val="Achievement"/>
              <w:numPr>
                <w:ilvl w:val="0"/>
                <w:numId w:val="0"/>
              </w:numPr>
              <w:ind w:left="245" w:hanging="245"/>
              <w:jc w:val="left"/>
              <w:rPr>
                <w:b/>
                <w:bCs/>
                <w:sz w:val="24"/>
                <w:szCs w:val="24"/>
                <w:lang w:val="en-US"/>
              </w:rPr>
            </w:pPr>
            <w:r w:rsidRPr="00297B93">
              <w:rPr>
                <w:b/>
                <w:bCs/>
                <w:sz w:val="24"/>
                <w:szCs w:val="24"/>
                <w:lang w:val="en-US"/>
              </w:rPr>
              <w:t>East wind 365: Derrick lay Barge</w:t>
            </w:r>
          </w:p>
          <w:p w:rsidR="00D53D5B" w:rsidRPr="00297B93" w:rsidRDefault="00085F3C" w:rsidP="00D53D5B">
            <w:pPr>
              <w:pStyle w:val="Achievement"/>
              <w:numPr>
                <w:ilvl w:val="0"/>
                <w:numId w:val="0"/>
              </w:numPr>
              <w:ind w:left="245" w:hanging="245"/>
              <w:jc w:val="left"/>
              <w:rPr>
                <w:b/>
                <w:bCs/>
                <w:sz w:val="24"/>
                <w:szCs w:val="24"/>
                <w:lang w:val="en-US"/>
              </w:rPr>
            </w:pPr>
          </w:p>
          <w:p w:rsidR="00362852" w:rsidRDefault="00362852" w:rsidP="00362852">
            <w:pPr>
              <w:pStyle w:val="Achievement"/>
              <w:numPr>
                <w:ilvl w:val="0"/>
                <w:numId w:val="0"/>
              </w:numPr>
              <w:ind w:left="245" w:hanging="245"/>
              <w:jc w:val="left"/>
              <w:rPr>
                <w:b/>
                <w:bCs/>
                <w:sz w:val="24"/>
                <w:szCs w:val="24"/>
                <w:lang w:val="en-US"/>
              </w:rPr>
            </w:pPr>
            <w:r>
              <w:rPr>
                <w:b/>
                <w:bCs/>
                <w:sz w:val="24"/>
                <w:szCs w:val="24"/>
                <w:lang w:val="en-US"/>
              </w:rPr>
              <w:t xml:space="preserve">HIND OFFSHORE: </w:t>
            </w:r>
          </w:p>
          <w:p w:rsidR="00D53D5B" w:rsidRPr="00297B93" w:rsidRDefault="00B00980" w:rsidP="00362852">
            <w:pPr>
              <w:pStyle w:val="Achievement"/>
              <w:numPr>
                <w:ilvl w:val="0"/>
                <w:numId w:val="0"/>
              </w:numPr>
              <w:ind w:left="245" w:hanging="245"/>
              <w:jc w:val="left"/>
              <w:rPr>
                <w:b/>
                <w:bCs/>
              </w:rPr>
            </w:pPr>
            <w:r w:rsidRPr="00297B93">
              <w:rPr>
                <w:b/>
                <w:bCs/>
                <w:u w:val="single"/>
              </w:rPr>
              <w:t>Duties and Responsibilities</w:t>
            </w:r>
            <w:r w:rsidRPr="00297B93">
              <w:rPr>
                <w:b/>
                <w:bCs/>
              </w:rPr>
              <w:t>: Working individually on generato</w:t>
            </w:r>
            <w:r w:rsidRPr="00297B93">
              <w:rPr>
                <w:b/>
                <w:bCs/>
                <w:lang w:val="en-US"/>
              </w:rPr>
              <w:t>s</w:t>
            </w:r>
            <w:r w:rsidRPr="00297B93">
              <w:rPr>
                <w:b/>
                <w:bCs/>
              </w:rPr>
              <w:t>.</w:t>
            </w:r>
            <w:r w:rsidRPr="00297B93">
              <w:rPr>
                <w:b/>
                <w:bCs/>
                <w:lang w:val="en-US"/>
              </w:rPr>
              <w:t xml:space="preserve"> Cummins KTA 38</w:t>
            </w:r>
          </w:p>
          <w:p w:rsidR="00D53D5B" w:rsidRPr="00297B93" w:rsidRDefault="00B00980" w:rsidP="00D53D5B">
            <w:pPr>
              <w:pStyle w:val="Achievement"/>
              <w:numPr>
                <w:ilvl w:val="0"/>
                <w:numId w:val="0"/>
              </w:numPr>
              <w:spacing w:after="0" w:line="240" w:lineRule="auto"/>
              <w:ind w:left="245" w:firstLine="522"/>
              <w:jc w:val="left"/>
              <w:rPr>
                <w:b/>
                <w:bCs/>
              </w:rPr>
            </w:pPr>
            <w:r w:rsidRPr="00297B93">
              <w:rPr>
                <w:b/>
                <w:bCs/>
              </w:rPr>
              <w:t>Overhauling engines, routine checks, and Preventive Maintenance Jobs.</w:t>
            </w:r>
          </w:p>
          <w:p w:rsidR="00D53D5B" w:rsidRPr="00297B93" w:rsidRDefault="00B00980" w:rsidP="00D53D5B">
            <w:pPr>
              <w:pStyle w:val="Achievement"/>
              <w:numPr>
                <w:ilvl w:val="0"/>
                <w:numId w:val="0"/>
              </w:numPr>
              <w:spacing w:after="0" w:line="240" w:lineRule="auto"/>
              <w:ind w:left="245" w:firstLine="522"/>
              <w:jc w:val="left"/>
              <w:rPr>
                <w:b/>
                <w:bCs/>
              </w:rPr>
            </w:pPr>
            <w:r w:rsidRPr="00297B93">
              <w:rPr>
                <w:b/>
                <w:bCs/>
              </w:rPr>
              <w:t>Servicing and maintenance of all types of pumps, air compressors.</w:t>
            </w:r>
          </w:p>
          <w:p w:rsidR="00D53D5B" w:rsidRPr="00297B93" w:rsidRDefault="00B00980" w:rsidP="00D53D5B">
            <w:pPr>
              <w:pStyle w:val="Achievement"/>
              <w:numPr>
                <w:ilvl w:val="0"/>
                <w:numId w:val="0"/>
              </w:numPr>
              <w:spacing w:after="0" w:line="240" w:lineRule="auto"/>
              <w:ind w:left="245" w:firstLine="522"/>
              <w:jc w:val="left"/>
              <w:rPr>
                <w:b/>
                <w:bCs/>
              </w:rPr>
            </w:pPr>
            <w:r w:rsidRPr="00297B93">
              <w:rPr>
                <w:b/>
                <w:bCs/>
              </w:rPr>
              <w:t>Working on water maker plants, dismantling and servicing of its triplex pumps, feed</w:t>
            </w:r>
          </w:p>
          <w:p w:rsidR="00D53D5B" w:rsidRPr="00297B93" w:rsidRDefault="00B00980" w:rsidP="00D53D5B">
            <w:pPr>
              <w:pStyle w:val="Achievement"/>
              <w:numPr>
                <w:ilvl w:val="0"/>
                <w:numId w:val="0"/>
              </w:numPr>
              <w:spacing w:after="0" w:line="240" w:lineRule="auto"/>
              <w:ind w:left="245" w:firstLine="522"/>
              <w:jc w:val="left"/>
              <w:rPr>
                <w:b/>
                <w:bCs/>
              </w:rPr>
            </w:pPr>
            <w:r w:rsidRPr="00297B93">
              <w:rPr>
                <w:b/>
                <w:bCs/>
              </w:rPr>
              <w:t>Pumps, membranes, and all related parts.</w:t>
            </w:r>
          </w:p>
          <w:p w:rsidR="00D53D5B" w:rsidRPr="00297B93" w:rsidRDefault="00B00980" w:rsidP="00D53D5B">
            <w:pPr>
              <w:pStyle w:val="Achievement"/>
              <w:numPr>
                <w:ilvl w:val="0"/>
                <w:numId w:val="0"/>
              </w:numPr>
              <w:spacing w:after="0" w:line="240" w:lineRule="auto"/>
              <w:ind w:left="245" w:firstLine="522"/>
              <w:jc w:val="left"/>
              <w:rPr>
                <w:b/>
                <w:bCs/>
              </w:rPr>
            </w:pPr>
            <w:r w:rsidRPr="00297B93">
              <w:rPr>
                <w:b/>
                <w:bCs/>
              </w:rPr>
              <w:t>Maintain complete ballast system in working condition and Bunkering Operation.</w:t>
            </w:r>
          </w:p>
          <w:p w:rsidR="00D53D5B" w:rsidRPr="00297B93" w:rsidRDefault="00B00980" w:rsidP="00D53D5B">
            <w:pPr>
              <w:pStyle w:val="Achievement"/>
              <w:numPr>
                <w:ilvl w:val="0"/>
                <w:numId w:val="0"/>
              </w:numPr>
              <w:spacing w:after="0" w:line="240" w:lineRule="auto"/>
              <w:ind w:left="245" w:firstLine="522"/>
              <w:jc w:val="left"/>
              <w:rPr>
                <w:b/>
                <w:bCs/>
              </w:rPr>
            </w:pPr>
            <w:r w:rsidRPr="00297B93">
              <w:rPr>
                <w:b/>
                <w:bCs/>
              </w:rPr>
              <w:t>Overhauling &amp; Maintenance of Fuel Oil Purifier.</w:t>
            </w:r>
          </w:p>
          <w:p w:rsidR="00D53D5B" w:rsidRPr="00297B93" w:rsidRDefault="00085F3C" w:rsidP="00D53D5B">
            <w:pPr>
              <w:pStyle w:val="Achievement"/>
              <w:numPr>
                <w:ilvl w:val="0"/>
                <w:numId w:val="0"/>
              </w:numPr>
              <w:ind w:left="245" w:hanging="245"/>
              <w:jc w:val="left"/>
              <w:rPr>
                <w:b/>
                <w:bCs/>
                <w:sz w:val="24"/>
                <w:szCs w:val="24"/>
                <w:lang w:val="en-US"/>
              </w:rPr>
            </w:pPr>
          </w:p>
          <w:p w:rsidR="00D53D5B" w:rsidRPr="00297B93" w:rsidRDefault="00085F3C" w:rsidP="00D53D5B">
            <w:pPr>
              <w:pStyle w:val="Achievement"/>
              <w:numPr>
                <w:ilvl w:val="0"/>
                <w:numId w:val="0"/>
              </w:numPr>
              <w:ind w:left="245" w:hanging="245"/>
              <w:jc w:val="left"/>
              <w:rPr>
                <w:b/>
                <w:bCs/>
                <w:sz w:val="24"/>
                <w:szCs w:val="24"/>
              </w:rPr>
            </w:pPr>
          </w:p>
        </w:tc>
      </w:tr>
      <w:tr w:rsidR="00D53D5B" w:rsidTr="00E27290">
        <w:tc>
          <w:tcPr>
            <w:tcW w:w="2070" w:type="dxa"/>
          </w:tcPr>
          <w:p w:rsidR="00D53D5B" w:rsidRPr="004A1530" w:rsidRDefault="00B00980" w:rsidP="00D53D5B">
            <w:pPr>
              <w:jc w:val="center"/>
              <w:rPr>
                <w:rFonts w:ascii="Arial Black" w:hAnsi="Arial Black"/>
                <w:b/>
                <w:bCs/>
                <w:lang w:val="en-US"/>
              </w:rPr>
            </w:pPr>
            <w:r w:rsidRPr="004A1530">
              <w:rPr>
                <w:rFonts w:ascii="Arial Black" w:hAnsi="Arial Black"/>
                <w:b/>
                <w:bCs/>
                <w:lang w:val="en-US"/>
              </w:rPr>
              <w:lastRenderedPageBreak/>
              <w:t>2017 JAN</w:t>
            </w:r>
          </w:p>
          <w:p w:rsidR="00D53D5B" w:rsidRPr="004A1530" w:rsidRDefault="00B00980" w:rsidP="00D53D5B">
            <w:pPr>
              <w:jc w:val="center"/>
              <w:rPr>
                <w:rFonts w:ascii="Arial Black" w:hAnsi="Arial Black"/>
                <w:b/>
                <w:bCs/>
              </w:rPr>
            </w:pPr>
            <w:r w:rsidRPr="004A1530">
              <w:rPr>
                <w:rFonts w:ascii="Arial Black" w:hAnsi="Arial Black"/>
                <w:b/>
                <w:bCs/>
                <w:lang w:val="en-US"/>
              </w:rPr>
              <w:t>2017 SEP</w:t>
            </w:r>
          </w:p>
        </w:tc>
        <w:tc>
          <w:tcPr>
            <w:tcW w:w="8730" w:type="dxa"/>
            <w:gridSpan w:val="5"/>
          </w:tcPr>
          <w:p w:rsidR="00D53D5B" w:rsidRPr="00297B93" w:rsidRDefault="00B00980" w:rsidP="00D53D5B">
            <w:pPr>
              <w:pStyle w:val="Achievement"/>
              <w:numPr>
                <w:ilvl w:val="0"/>
                <w:numId w:val="0"/>
              </w:numPr>
              <w:spacing w:line="220" w:lineRule="auto"/>
              <w:jc w:val="left"/>
              <w:rPr>
                <w:b/>
                <w:bCs/>
                <w:sz w:val="24"/>
                <w:szCs w:val="24"/>
                <w:lang w:val="en-US"/>
              </w:rPr>
            </w:pPr>
            <w:r w:rsidRPr="00297B93">
              <w:rPr>
                <w:b/>
                <w:bCs/>
                <w:sz w:val="24"/>
                <w:szCs w:val="24"/>
                <w:lang w:val="en-US"/>
              </w:rPr>
              <w:t>seven antares:    Derrick &amp; Pipelay Barge</w:t>
            </w:r>
          </w:p>
          <w:p w:rsidR="00D53D5B" w:rsidRPr="00297B93" w:rsidRDefault="00085F3C" w:rsidP="00D53D5B">
            <w:pPr>
              <w:pStyle w:val="Achievement"/>
              <w:numPr>
                <w:ilvl w:val="0"/>
                <w:numId w:val="0"/>
              </w:numPr>
              <w:spacing w:line="220" w:lineRule="auto"/>
              <w:jc w:val="left"/>
              <w:rPr>
                <w:b/>
                <w:bCs/>
                <w:sz w:val="24"/>
                <w:szCs w:val="24"/>
                <w:lang w:val="en-US"/>
              </w:rPr>
            </w:pPr>
          </w:p>
          <w:p w:rsidR="00D53D5B" w:rsidRPr="00297B93" w:rsidRDefault="00B00980" w:rsidP="00D53D5B">
            <w:pPr>
              <w:pStyle w:val="Achievement"/>
              <w:numPr>
                <w:ilvl w:val="0"/>
                <w:numId w:val="0"/>
              </w:numPr>
              <w:spacing w:line="220" w:lineRule="auto"/>
              <w:jc w:val="left"/>
              <w:rPr>
                <w:b/>
                <w:bCs/>
                <w:sz w:val="24"/>
                <w:szCs w:val="24"/>
                <w:lang w:val="en-US"/>
              </w:rPr>
            </w:pPr>
            <w:r w:rsidRPr="00297B93">
              <w:rPr>
                <w:b/>
                <w:bCs/>
                <w:sz w:val="24"/>
                <w:szCs w:val="24"/>
                <w:lang w:val="en-US"/>
              </w:rPr>
              <w:t>SUBSEA7 LTD</w:t>
            </w:r>
          </w:p>
          <w:p w:rsidR="007F28A2" w:rsidRPr="00297B93" w:rsidRDefault="00B00980" w:rsidP="008D57C2">
            <w:pPr>
              <w:pStyle w:val="Achievement"/>
              <w:numPr>
                <w:ilvl w:val="0"/>
                <w:numId w:val="0"/>
              </w:numPr>
              <w:spacing w:after="0" w:line="240" w:lineRule="auto"/>
              <w:ind w:left="245" w:firstLine="522"/>
              <w:jc w:val="left"/>
              <w:rPr>
                <w:b/>
                <w:bCs/>
              </w:rPr>
            </w:pPr>
            <w:r w:rsidRPr="00297B93">
              <w:rPr>
                <w:b/>
                <w:bCs/>
                <w:u w:val="single"/>
              </w:rPr>
              <w:t>Duties and Responsibilities</w:t>
            </w:r>
            <w:r w:rsidRPr="00297B93">
              <w:rPr>
                <w:b/>
                <w:bCs/>
              </w:rPr>
              <w:t xml:space="preserve">: </w:t>
            </w:r>
            <w:r w:rsidR="007F28A2" w:rsidRPr="00297B93">
              <w:rPr>
                <w:b/>
                <w:bCs/>
              </w:rPr>
              <w:t>: Working individually on generators (CAT 3412).</w:t>
            </w:r>
            <w:r w:rsidR="007F28A2" w:rsidRPr="00297B93">
              <w:rPr>
                <w:b/>
                <w:bCs/>
                <w:lang w:val="en-US"/>
              </w:rPr>
              <w:t xml:space="preserve"> Cummins KTA 38</w:t>
            </w:r>
          </w:p>
          <w:p w:rsidR="007F28A2" w:rsidRPr="00297B93" w:rsidRDefault="007F28A2" w:rsidP="008D57C2">
            <w:pPr>
              <w:pStyle w:val="Achievement"/>
              <w:numPr>
                <w:ilvl w:val="0"/>
                <w:numId w:val="0"/>
              </w:numPr>
              <w:spacing w:after="0" w:line="240" w:lineRule="auto"/>
              <w:ind w:left="245" w:firstLine="522"/>
              <w:jc w:val="left"/>
              <w:rPr>
                <w:b/>
                <w:bCs/>
              </w:rPr>
            </w:pPr>
            <w:r w:rsidRPr="00297B93">
              <w:rPr>
                <w:b/>
                <w:bCs/>
              </w:rPr>
              <w:t>Overhauling engines, routine checks, and Preventive Maintenance Jobs.</w:t>
            </w:r>
          </w:p>
          <w:p w:rsidR="007F28A2" w:rsidRPr="00297B93" w:rsidRDefault="007F28A2" w:rsidP="008D57C2">
            <w:pPr>
              <w:pStyle w:val="Achievement"/>
              <w:numPr>
                <w:ilvl w:val="0"/>
                <w:numId w:val="0"/>
              </w:numPr>
              <w:spacing w:after="0" w:line="240" w:lineRule="auto"/>
              <w:ind w:left="245" w:firstLine="522"/>
              <w:jc w:val="left"/>
              <w:rPr>
                <w:b/>
                <w:bCs/>
              </w:rPr>
            </w:pPr>
            <w:r w:rsidRPr="00297B93">
              <w:rPr>
                <w:b/>
                <w:bCs/>
              </w:rPr>
              <w:t>Servicing and maintenance of all types of pumps, air compressors.</w:t>
            </w:r>
          </w:p>
          <w:p w:rsidR="007F28A2" w:rsidRPr="00297B93" w:rsidRDefault="007F28A2" w:rsidP="008D57C2">
            <w:pPr>
              <w:pStyle w:val="Achievement"/>
              <w:numPr>
                <w:ilvl w:val="0"/>
                <w:numId w:val="0"/>
              </w:numPr>
              <w:spacing w:after="0" w:line="240" w:lineRule="auto"/>
              <w:ind w:left="245" w:firstLine="522"/>
              <w:jc w:val="left"/>
              <w:rPr>
                <w:b/>
                <w:bCs/>
              </w:rPr>
            </w:pPr>
            <w:r w:rsidRPr="00297B93">
              <w:rPr>
                <w:b/>
                <w:bCs/>
              </w:rPr>
              <w:t>Working on water maker plants, dismantling and servicing of its triplex pumps, feed</w:t>
            </w:r>
          </w:p>
          <w:p w:rsidR="007F28A2" w:rsidRPr="00297B93" w:rsidRDefault="007F28A2" w:rsidP="008D57C2">
            <w:pPr>
              <w:pStyle w:val="Achievement"/>
              <w:numPr>
                <w:ilvl w:val="0"/>
                <w:numId w:val="0"/>
              </w:numPr>
              <w:spacing w:after="0" w:line="240" w:lineRule="auto"/>
              <w:ind w:left="245" w:firstLine="522"/>
              <w:jc w:val="left"/>
              <w:rPr>
                <w:b/>
                <w:bCs/>
              </w:rPr>
            </w:pPr>
            <w:r w:rsidRPr="00297B93">
              <w:rPr>
                <w:b/>
                <w:bCs/>
              </w:rPr>
              <w:t>Pumps, membranes, and all related parts.</w:t>
            </w:r>
          </w:p>
          <w:p w:rsidR="007F28A2" w:rsidRPr="00297B93" w:rsidRDefault="007F28A2" w:rsidP="008D57C2">
            <w:pPr>
              <w:pStyle w:val="Achievement"/>
              <w:numPr>
                <w:ilvl w:val="0"/>
                <w:numId w:val="0"/>
              </w:numPr>
              <w:spacing w:after="0" w:line="240" w:lineRule="auto"/>
              <w:ind w:left="245" w:firstLine="522"/>
              <w:jc w:val="left"/>
              <w:rPr>
                <w:b/>
                <w:bCs/>
              </w:rPr>
            </w:pPr>
            <w:r w:rsidRPr="00297B93">
              <w:rPr>
                <w:b/>
                <w:bCs/>
              </w:rPr>
              <w:t>Maintain complete ballast system in working condition and Bunkering Operation.</w:t>
            </w:r>
          </w:p>
          <w:p w:rsidR="007F28A2" w:rsidRPr="00297B93" w:rsidRDefault="007F28A2" w:rsidP="008D57C2">
            <w:pPr>
              <w:pStyle w:val="Achievement"/>
              <w:numPr>
                <w:ilvl w:val="0"/>
                <w:numId w:val="0"/>
              </w:numPr>
              <w:spacing w:after="0" w:line="240" w:lineRule="auto"/>
              <w:ind w:left="245" w:firstLine="522"/>
              <w:jc w:val="left"/>
              <w:rPr>
                <w:b/>
                <w:bCs/>
              </w:rPr>
            </w:pPr>
            <w:r w:rsidRPr="00297B93">
              <w:rPr>
                <w:b/>
                <w:bCs/>
              </w:rPr>
              <w:t>Overhauling &amp; Maintenance of Fuel Oil Purifier.</w:t>
            </w:r>
          </w:p>
          <w:p w:rsidR="00D53D5B" w:rsidRPr="00297B93" w:rsidRDefault="00085F3C" w:rsidP="00D53D5B">
            <w:pPr>
              <w:pStyle w:val="Achievement"/>
              <w:numPr>
                <w:ilvl w:val="0"/>
                <w:numId w:val="0"/>
              </w:numPr>
              <w:ind w:left="245" w:hanging="245"/>
              <w:jc w:val="left"/>
              <w:rPr>
                <w:b/>
                <w:bCs/>
                <w:sz w:val="24"/>
                <w:szCs w:val="24"/>
              </w:rPr>
            </w:pPr>
          </w:p>
        </w:tc>
      </w:tr>
      <w:tr w:rsidR="00D53D5B" w:rsidTr="00E27290">
        <w:tc>
          <w:tcPr>
            <w:tcW w:w="2070" w:type="dxa"/>
          </w:tcPr>
          <w:p w:rsidR="00D53D5B" w:rsidRPr="004A1530" w:rsidRDefault="00B00980" w:rsidP="00D53D5B">
            <w:pPr>
              <w:jc w:val="center"/>
              <w:rPr>
                <w:rFonts w:ascii="Arial Black" w:hAnsi="Arial Black"/>
                <w:b/>
                <w:bCs/>
                <w:lang w:val="en-US"/>
              </w:rPr>
            </w:pPr>
            <w:r w:rsidRPr="004A1530">
              <w:rPr>
                <w:rFonts w:ascii="Arial Black" w:hAnsi="Arial Black"/>
                <w:b/>
                <w:bCs/>
                <w:lang w:val="en-US"/>
              </w:rPr>
              <w:t xml:space="preserve">2015 DEC </w:t>
            </w:r>
          </w:p>
          <w:p w:rsidR="00D53D5B" w:rsidRPr="004A1530" w:rsidRDefault="00B00980" w:rsidP="00D53D5B">
            <w:pPr>
              <w:jc w:val="center"/>
              <w:rPr>
                <w:rFonts w:ascii="Arial Black" w:hAnsi="Arial Black"/>
                <w:b/>
                <w:bCs/>
                <w:lang w:val="en-US"/>
              </w:rPr>
            </w:pPr>
            <w:r w:rsidRPr="004A1530">
              <w:rPr>
                <w:rFonts w:ascii="Arial Black" w:hAnsi="Arial Black"/>
                <w:b/>
                <w:bCs/>
                <w:lang w:val="en-US"/>
              </w:rPr>
              <w:t>TO</w:t>
            </w:r>
          </w:p>
          <w:p w:rsidR="00D53D5B" w:rsidRPr="004A1530" w:rsidRDefault="00B00980" w:rsidP="00D53D5B">
            <w:pPr>
              <w:jc w:val="center"/>
              <w:rPr>
                <w:rFonts w:ascii="Arial Black" w:hAnsi="Arial Black"/>
                <w:b/>
                <w:bCs/>
              </w:rPr>
            </w:pPr>
            <w:r w:rsidRPr="004A1530">
              <w:rPr>
                <w:rFonts w:ascii="Arial Black" w:hAnsi="Arial Black"/>
                <w:b/>
                <w:bCs/>
                <w:lang w:val="en-US"/>
              </w:rPr>
              <w:t>2016 MAY</w:t>
            </w:r>
          </w:p>
        </w:tc>
        <w:tc>
          <w:tcPr>
            <w:tcW w:w="8730" w:type="dxa"/>
            <w:gridSpan w:val="5"/>
          </w:tcPr>
          <w:p w:rsidR="00D53D5B" w:rsidRPr="00297B93" w:rsidRDefault="00B00980" w:rsidP="00D53D5B">
            <w:pPr>
              <w:pStyle w:val="Achievement"/>
              <w:numPr>
                <w:ilvl w:val="0"/>
                <w:numId w:val="0"/>
              </w:numPr>
              <w:spacing w:before="240" w:after="40" w:line="220" w:lineRule="auto"/>
              <w:ind w:left="72"/>
              <w:jc w:val="left"/>
              <w:rPr>
                <w:b/>
                <w:bCs/>
              </w:rPr>
            </w:pPr>
            <w:r w:rsidRPr="00297B93">
              <w:rPr>
                <w:b/>
                <w:sz w:val="24"/>
                <w:szCs w:val="24"/>
                <w:lang w:val="en-US"/>
              </w:rPr>
              <w:t xml:space="preserve">Sea horizon </w:t>
            </w:r>
            <w:r w:rsidRPr="00297B93">
              <w:rPr>
                <w:b/>
                <w:bCs/>
              </w:rPr>
              <w:t xml:space="preserve"> Derrick &amp; Pipe Lay Barge, an Offshore Construction Vessel of</w:t>
            </w:r>
          </w:p>
          <w:p w:rsidR="00D53D5B" w:rsidRPr="00297B93" w:rsidRDefault="00B00980" w:rsidP="00D53D5B">
            <w:pPr>
              <w:pStyle w:val="Achievement"/>
              <w:numPr>
                <w:ilvl w:val="0"/>
                <w:numId w:val="0"/>
              </w:numPr>
              <w:spacing w:after="0" w:line="240" w:lineRule="auto"/>
              <w:ind w:firstLine="522"/>
              <w:jc w:val="left"/>
              <w:rPr>
                <w:b/>
                <w:bCs/>
              </w:rPr>
            </w:pPr>
            <w:r w:rsidRPr="00297B93">
              <w:rPr>
                <w:b/>
                <w:bCs/>
              </w:rPr>
              <w:t xml:space="preserve">          </w:t>
            </w:r>
            <w:r w:rsidRPr="00297B93">
              <w:rPr>
                <w:b/>
                <w:bCs/>
                <w:lang w:val="en-US"/>
              </w:rPr>
              <w:t>SWIBER OFFSHORE.</w:t>
            </w:r>
            <w:r w:rsidRPr="00297B93">
              <w:rPr>
                <w:b/>
                <w:bCs/>
                <w:u w:val="single"/>
              </w:rPr>
              <w:t>Duties and Responsibilities</w:t>
            </w:r>
            <w:r w:rsidRPr="00297B93">
              <w:rPr>
                <w:b/>
                <w:bCs/>
              </w:rPr>
              <w:t xml:space="preserve">: Working individually on generators (CAT 3412). </w:t>
            </w:r>
          </w:p>
          <w:p w:rsidR="00D53D5B" w:rsidRPr="00297B93" w:rsidRDefault="00B00980" w:rsidP="00D53D5B">
            <w:pPr>
              <w:pStyle w:val="Achievement"/>
              <w:numPr>
                <w:ilvl w:val="0"/>
                <w:numId w:val="0"/>
              </w:numPr>
              <w:spacing w:after="0" w:line="240" w:lineRule="auto"/>
              <w:ind w:firstLine="522"/>
              <w:jc w:val="left"/>
              <w:rPr>
                <w:b/>
                <w:bCs/>
              </w:rPr>
            </w:pPr>
            <w:r w:rsidRPr="00297B93">
              <w:rPr>
                <w:b/>
                <w:bCs/>
              </w:rPr>
              <w:t>Overhauling engines, routine checks, and Preventive Maintenance Jobs.</w:t>
            </w:r>
          </w:p>
          <w:p w:rsidR="00D53D5B" w:rsidRPr="00297B93" w:rsidRDefault="00B00980" w:rsidP="00D53D5B">
            <w:pPr>
              <w:pStyle w:val="Achievement"/>
              <w:numPr>
                <w:ilvl w:val="0"/>
                <w:numId w:val="0"/>
              </w:numPr>
              <w:spacing w:after="0" w:line="240" w:lineRule="auto"/>
              <w:ind w:firstLine="522"/>
              <w:jc w:val="left"/>
              <w:rPr>
                <w:b/>
                <w:bCs/>
              </w:rPr>
            </w:pPr>
            <w:r w:rsidRPr="00297B93">
              <w:rPr>
                <w:b/>
                <w:bCs/>
              </w:rPr>
              <w:t>Servicing and maintenance of all types of pumps, air compressors.</w:t>
            </w:r>
          </w:p>
          <w:p w:rsidR="00D53D5B" w:rsidRPr="00297B93" w:rsidRDefault="00B00980" w:rsidP="00D53D5B">
            <w:pPr>
              <w:pStyle w:val="Achievement"/>
              <w:numPr>
                <w:ilvl w:val="0"/>
                <w:numId w:val="0"/>
              </w:numPr>
              <w:spacing w:after="0" w:line="240" w:lineRule="auto"/>
              <w:ind w:firstLine="522"/>
              <w:jc w:val="left"/>
              <w:rPr>
                <w:b/>
                <w:bCs/>
              </w:rPr>
            </w:pPr>
            <w:r w:rsidRPr="00297B93">
              <w:rPr>
                <w:b/>
                <w:bCs/>
              </w:rPr>
              <w:t>Working on water maker plants, dismantling and servicing of its triplex pumps, feed</w:t>
            </w:r>
          </w:p>
          <w:p w:rsidR="00D53D5B" w:rsidRPr="00297B93" w:rsidRDefault="00B00980" w:rsidP="00D53D5B">
            <w:pPr>
              <w:pStyle w:val="Achievement"/>
              <w:numPr>
                <w:ilvl w:val="0"/>
                <w:numId w:val="0"/>
              </w:numPr>
              <w:spacing w:after="0" w:line="240" w:lineRule="auto"/>
              <w:ind w:firstLine="522"/>
              <w:jc w:val="left"/>
              <w:rPr>
                <w:b/>
                <w:bCs/>
              </w:rPr>
            </w:pPr>
            <w:r w:rsidRPr="00297B93">
              <w:rPr>
                <w:b/>
                <w:bCs/>
              </w:rPr>
              <w:t>Pumps, membranes, and all related parts.</w:t>
            </w:r>
          </w:p>
          <w:p w:rsidR="00D53D5B" w:rsidRPr="00297B93" w:rsidRDefault="00B00980" w:rsidP="00D53D5B">
            <w:pPr>
              <w:pStyle w:val="Achievement"/>
              <w:numPr>
                <w:ilvl w:val="0"/>
                <w:numId w:val="0"/>
              </w:numPr>
              <w:spacing w:after="0" w:line="240" w:lineRule="auto"/>
              <w:ind w:firstLine="522"/>
              <w:jc w:val="left"/>
              <w:rPr>
                <w:b/>
                <w:bCs/>
              </w:rPr>
            </w:pPr>
            <w:r w:rsidRPr="00297B93">
              <w:rPr>
                <w:b/>
                <w:bCs/>
              </w:rPr>
              <w:t>Maintain complete ballast system in working condition and Bunkering Operation.</w:t>
            </w:r>
          </w:p>
          <w:p w:rsidR="00D53D5B" w:rsidRPr="00297B93" w:rsidRDefault="00B00980" w:rsidP="00D53D5B">
            <w:pPr>
              <w:pStyle w:val="Achievement"/>
              <w:numPr>
                <w:ilvl w:val="0"/>
                <w:numId w:val="0"/>
              </w:numPr>
              <w:spacing w:after="0" w:line="240" w:lineRule="auto"/>
              <w:ind w:firstLine="522"/>
              <w:jc w:val="left"/>
              <w:rPr>
                <w:b/>
                <w:bCs/>
              </w:rPr>
            </w:pPr>
            <w:r w:rsidRPr="00297B93">
              <w:rPr>
                <w:b/>
                <w:bCs/>
              </w:rPr>
              <w:t>Overhauling &amp; Maintenance of Fuel Oil Purifier.</w:t>
            </w:r>
          </w:p>
          <w:p w:rsidR="00D53D5B" w:rsidRPr="00297B93" w:rsidRDefault="00085F3C" w:rsidP="00D53D5B">
            <w:pPr>
              <w:pStyle w:val="Achievement"/>
              <w:numPr>
                <w:ilvl w:val="0"/>
                <w:numId w:val="0"/>
              </w:numPr>
              <w:spacing w:after="0" w:line="240" w:lineRule="auto"/>
              <w:jc w:val="left"/>
              <w:rPr>
                <w:b/>
                <w:bCs/>
              </w:rPr>
            </w:pPr>
          </w:p>
          <w:p w:rsidR="00D53D5B" w:rsidRPr="00297B93" w:rsidRDefault="00085F3C" w:rsidP="00D53D5B">
            <w:pPr>
              <w:pStyle w:val="Achievement"/>
              <w:numPr>
                <w:ilvl w:val="0"/>
                <w:numId w:val="0"/>
              </w:numPr>
              <w:ind w:left="245" w:hanging="245"/>
              <w:jc w:val="left"/>
              <w:rPr>
                <w:sz w:val="24"/>
                <w:szCs w:val="24"/>
              </w:rPr>
            </w:pPr>
          </w:p>
        </w:tc>
      </w:tr>
      <w:tr w:rsidR="00D53D5B" w:rsidTr="00E27290">
        <w:tc>
          <w:tcPr>
            <w:tcW w:w="2070" w:type="dxa"/>
          </w:tcPr>
          <w:p w:rsidR="00D53D5B" w:rsidRPr="000063C2" w:rsidRDefault="00085F3C" w:rsidP="00D53D5B">
            <w:pPr>
              <w:jc w:val="center"/>
              <w:rPr>
                <w:rFonts w:ascii="Arial Black" w:hAnsi="Arial Black"/>
                <w:b/>
                <w:bCs/>
                <w:lang w:val="en-US"/>
              </w:rPr>
            </w:pPr>
          </w:p>
          <w:p w:rsidR="00D53D5B" w:rsidRDefault="00B00980" w:rsidP="00D53D5B">
            <w:pPr>
              <w:jc w:val="center"/>
              <w:rPr>
                <w:rFonts w:ascii="Arial Black" w:hAnsi="Arial Black"/>
                <w:b/>
                <w:bCs/>
              </w:rPr>
            </w:pPr>
            <w:r w:rsidRPr="000063C2">
              <w:rPr>
                <w:rFonts w:ascii="Arial Black" w:hAnsi="Arial Black"/>
                <w:b/>
                <w:bCs/>
              </w:rPr>
              <w:t>20</w:t>
            </w:r>
            <w:r>
              <w:rPr>
                <w:rFonts w:ascii="Arial Black" w:hAnsi="Arial Black"/>
                <w:b/>
                <w:bCs/>
              </w:rPr>
              <w:t>14</w:t>
            </w:r>
            <w:r w:rsidRPr="000063C2">
              <w:rPr>
                <w:rFonts w:ascii="Arial Black" w:hAnsi="Arial Black"/>
                <w:b/>
                <w:bCs/>
              </w:rPr>
              <w:t xml:space="preserve"> </w:t>
            </w:r>
            <w:r>
              <w:rPr>
                <w:rFonts w:ascii="Arial Black" w:hAnsi="Arial Black"/>
                <w:b/>
                <w:bCs/>
              </w:rPr>
              <w:t>SEP</w:t>
            </w:r>
          </w:p>
          <w:p w:rsidR="00D53D5B" w:rsidRDefault="00B00980" w:rsidP="00D53D5B">
            <w:pPr>
              <w:jc w:val="center"/>
              <w:rPr>
                <w:rFonts w:ascii="Arial Black" w:hAnsi="Arial Black"/>
                <w:b/>
                <w:bCs/>
              </w:rPr>
            </w:pPr>
            <w:r>
              <w:rPr>
                <w:rFonts w:ascii="Arial Black" w:hAnsi="Arial Black"/>
                <w:b/>
                <w:bCs/>
              </w:rPr>
              <w:t>To</w:t>
            </w:r>
          </w:p>
          <w:p w:rsidR="00D53D5B" w:rsidRPr="000063C2" w:rsidRDefault="00B00980" w:rsidP="00D53D5B">
            <w:pPr>
              <w:jc w:val="center"/>
              <w:rPr>
                <w:rFonts w:ascii="Arial Black" w:hAnsi="Arial Black"/>
                <w:b/>
                <w:bCs/>
              </w:rPr>
            </w:pPr>
            <w:r>
              <w:rPr>
                <w:rFonts w:ascii="Arial Black" w:hAnsi="Arial Black"/>
                <w:b/>
                <w:bCs/>
                <w:lang w:val="en-US"/>
              </w:rPr>
              <w:t>2015 NOV</w:t>
            </w:r>
          </w:p>
        </w:tc>
        <w:tc>
          <w:tcPr>
            <w:tcW w:w="8730" w:type="dxa"/>
            <w:gridSpan w:val="5"/>
          </w:tcPr>
          <w:p w:rsidR="00D53D5B" w:rsidRDefault="00B00980" w:rsidP="000726C8">
            <w:pPr>
              <w:pStyle w:val="CompanyName"/>
            </w:pPr>
            <w:r>
              <w:t xml:space="preserve">Seven Antares, Derrick &amp; Pipe Lay Barge, an </w:t>
            </w:r>
            <w:r w:rsidRPr="00F67C29">
              <w:t xml:space="preserve">Offshore Construction </w:t>
            </w:r>
            <w:r>
              <w:t>Vessel of</w:t>
            </w:r>
          </w:p>
          <w:p w:rsidR="00D53D5B" w:rsidRPr="007D3B56" w:rsidRDefault="00B00980" w:rsidP="00D53D5B">
            <w:pPr>
              <w:rPr>
                <w:b/>
                <w:bCs/>
              </w:rPr>
            </w:pPr>
            <w:r w:rsidRPr="007D3B56">
              <w:rPr>
                <w:b/>
                <w:bCs/>
              </w:rPr>
              <w:t xml:space="preserve">          SEBSEA7 Africa</w:t>
            </w:r>
          </w:p>
          <w:p w:rsidR="00D53D5B" w:rsidRPr="00B77A11" w:rsidRDefault="00B00980" w:rsidP="00D53D5B">
            <w:pPr>
              <w:ind w:firstLine="522"/>
              <w:rPr>
                <w:b/>
                <w:bCs/>
              </w:rPr>
            </w:pPr>
            <w:r w:rsidRPr="00FA7F83">
              <w:rPr>
                <w:b/>
                <w:bCs/>
                <w:u w:val="single"/>
              </w:rPr>
              <w:t>Position held:</w:t>
            </w:r>
            <w:r>
              <w:rPr>
                <w:b/>
                <w:bCs/>
              </w:rPr>
              <w:t xml:space="preserve"> Senior Mechanic.</w:t>
            </w:r>
          </w:p>
          <w:p w:rsidR="00D53D5B" w:rsidRPr="00FA7F83" w:rsidRDefault="00B00980" w:rsidP="00D53D5B">
            <w:pPr>
              <w:ind w:firstLine="522"/>
              <w:rPr>
                <w:b/>
                <w:bCs/>
              </w:rPr>
            </w:pPr>
            <w:r w:rsidRPr="00FA7F83">
              <w:rPr>
                <w:b/>
                <w:bCs/>
                <w:u w:val="single"/>
              </w:rPr>
              <w:t>Duties and Responsibilities</w:t>
            </w:r>
            <w:r w:rsidRPr="00FA7F83">
              <w:rPr>
                <w:b/>
                <w:bCs/>
              </w:rPr>
              <w:t>: Working individually on generators</w:t>
            </w:r>
            <w:r>
              <w:rPr>
                <w:b/>
                <w:bCs/>
              </w:rPr>
              <w:t xml:space="preserve"> (CAT 3412).</w:t>
            </w:r>
            <w:r w:rsidRPr="00FA7F83">
              <w:rPr>
                <w:b/>
                <w:bCs/>
              </w:rPr>
              <w:t xml:space="preserve"> </w:t>
            </w:r>
          </w:p>
          <w:p w:rsidR="00D53D5B" w:rsidRPr="00FA7F83" w:rsidRDefault="00B00980" w:rsidP="00D53D5B">
            <w:pPr>
              <w:ind w:firstLine="522"/>
              <w:rPr>
                <w:b/>
                <w:bCs/>
              </w:rPr>
            </w:pPr>
            <w:r w:rsidRPr="00FA7F83">
              <w:rPr>
                <w:b/>
                <w:bCs/>
              </w:rPr>
              <w:t xml:space="preserve">Overhauling engines, routine checks, and </w:t>
            </w:r>
            <w:r>
              <w:rPr>
                <w:b/>
                <w:bCs/>
              </w:rPr>
              <w:t>Preventive Maintenance Jobs.</w:t>
            </w:r>
          </w:p>
          <w:p w:rsidR="00D53D5B" w:rsidRPr="00FA7F83" w:rsidRDefault="00B00980" w:rsidP="00D53D5B">
            <w:pPr>
              <w:ind w:firstLine="522"/>
              <w:rPr>
                <w:b/>
                <w:bCs/>
              </w:rPr>
            </w:pPr>
            <w:r w:rsidRPr="00FA7F83">
              <w:rPr>
                <w:b/>
                <w:bCs/>
              </w:rPr>
              <w:t xml:space="preserve">Servicing and maintenance of all </w:t>
            </w:r>
            <w:r>
              <w:rPr>
                <w:b/>
                <w:bCs/>
              </w:rPr>
              <w:t>types of pumps, air compressors.</w:t>
            </w:r>
          </w:p>
          <w:p w:rsidR="00D53D5B" w:rsidRDefault="00B00980" w:rsidP="00D53D5B">
            <w:pPr>
              <w:ind w:firstLine="522"/>
              <w:rPr>
                <w:b/>
                <w:bCs/>
              </w:rPr>
            </w:pPr>
            <w:r w:rsidRPr="00FA7F83">
              <w:rPr>
                <w:b/>
                <w:bCs/>
              </w:rPr>
              <w:t>Working on water maker plants, dismantling and servicing of its triplex pumps, feed</w:t>
            </w:r>
          </w:p>
          <w:p w:rsidR="00D53D5B" w:rsidRPr="00FA7F83" w:rsidRDefault="00B00980" w:rsidP="00D53D5B">
            <w:pPr>
              <w:ind w:firstLine="522"/>
              <w:rPr>
                <w:b/>
                <w:bCs/>
              </w:rPr>
            </w:pPr>
            <w:r w:rsidRPr="00FA7F83">
              <w:rPr>
                <w:b/>
                <w:bCs/>
              </w:rPr>
              <w:t>Pumps, membranes, and all related parts</w:t>
            </w:r>
            <w:r>
              <w:rPr>
                <w:b/>
                <w:bCs/>
              </w:rPr>
              <w:t>.</w:t>
            </w:r>
          </w:p>
          <w:p w:rsidR="00D53D5B" w:rsidRDefault="00B00980" w:rsidP="00D53D5B">
            <w:pPr>
              <w:ind w:firstLine="522"/>
              <w:rPr>
                <w:b/>
                <w:bCs/>
              </w:rPr>
            </w:pPr>
            <w:r w:rsidRPr="00FA7F83">
              <w:rPr>
                <w:b/>
                <w:bCs/>
              </w:rPr>
              <w:t>Maintain complete ball</w:t>
            </w:r>
            <w:r>
              <w:rPr>
                <w:b/>
                <w:bCs/>
              </w:rPr>
              <w:t>ast system in working condition and Bunkering Operation.</w:t>
            </w:r>
          </w:p>
          <w:p w:rsidR="00D53D5B" w:rsidRPr="00FA7F83" w:rsidRDefault="00B00980" w:rsidP="00D53D5B">
            <w:pPr>
              <w:ind w:firstLine="522"/>
              <w:rPr>
                <w:b/>
                <w:bCs/>
              </w:rPr>
            </w:pPr>
            <w:r w:rsidRPr="00FA7F83">
              <w:rPr>
                <w:b/>
                <w:bCs/>
              </w:rPr>
              <w:t>Overhauling</w:t>
            </w:r>
            <w:r>
              <w:rPr>
                <w:b/>
                <w:bCs/>
              </w:rPr>
              <w:t xml:space="preserve"> &amp; Maintenance of Fuel Oil Purifier.</w:t>
            </w:r>
          </w:p>
        </w:tc>
      </w:tr>
      <w:tr w:rsidR="00D53D5B" w:rsidTr="00E27290">
        <w:tc>
          <w:tcPr>
            <w:tcW w:w="2070" w:type="dxa"/>
          </w:tcPr>
          <w:p w:rsidR="00D53D5B" w:rsidRDefault="00B00980" w:rsidP="00D53D5B">
            <w:pPr>
              <w:jc w:val="center"/>
              <w:rPr>
                <w:rFonts w:ascii="Arial Black" w:hAnsi="Arial Black"/>
                <w:b/>
                <w:bCs/>
              </w:rPr>
            </w:pPr>
            <w:r w:rsidRPr="003C6879">
              <w:rPr>
                <w:rFonts w:ascii="Arial Black" w:hAnsi="Arial Black"/>
                <w:b/>
                <w:bCs/>
              </w:rPr>
              <w:t>20</w:t>
            </w:r>
            <w:r>
              <w:rPr>
                <w:rFonts w:ascii="Arial Black" w:hAnsi="Arial Black"/>
                <w:b/>
                <w:bCs/>
              </w:rPr>
              <w:t>14</w:t>
            </w:r>
            <w:r w:rsidRPr="003C6879">
              <w:rPr>
                <w:rFonts w:ascii="Arial Black" w:hAnsi="Arial Black"/>
                <w:b/>
                <w:bCs/>
              </w:rPr>
              <w:t xml:space="preserve"> APRIL</w:t>
            </w:r>
          </w:p>
          <w:p w:rsidR="00D53D5B" w:rsidRDefault="00B00980" w:rsidP="00D53D5B">
            <w:pPr>
              <w:jc w:val="center"/>
              <w:rPr>
                <w:rFonts w:ascii="Arial Black" w:hAnsi="Arial Black"/>
                <w:b/>
                <w:bCs/>
              </w:rPr>
            </w:pPr>
            <w:r>
              <w:rPr>
                <w:rFonts w:ascii="Arial Black" w:hAnsi="Arial Black"/>
                <w:b/>
                <w:bCs/>
              </w:rPr>
              <w:t>To</w:t>
            </w:r>
          </w:p>
          <w:p w:rsidR="00D53D5B" w:rsidRPr="000063C2" w:rsidRDefault="00B00980" w:rsidP="00D53D5B">
            <w:pPr>
              <w:jc w:val="center"/>
              <w:rPr>
                <w:rFonts w:ascii="Arial Black" w:hAnsi="Arial Black"/>
                <w:b/>
                <w:bCs/>
              </w:rPr>
            </w:pPr>
            <w:r w:rsidRPr="003C6879">
              <w:rPr>
                <w:rFonts w:ascii="Arial Black" w:hAnsi="Arial Black"/>
                <w:b/>
                <w:bCs/>
              </w:rPr>
              <w:t>20</w:t>
            </w:r>
            <w:r>
              <w:rPr>
                <w:rFonts w:ascii="Arial Black" w:hAnsi="Arial Black"/>
                <w:b/>
                <w:bCs/>
              </w:rPr>
              <w:t>14</w:t>
            </w:r>
            <w:r w:rsidRPr="003C6879">
              <w:rPr>
                <w:rFonts w:ascii="Arial Black" w:hAnsi="Arial Black"/>
                <w:b/>
                <w:bCs/>
              </w:rPr>
              <w:t xml:space="preserve"> J</w:t>
            </w:r>
            <w:r>
              <w:rPr>
                <w:rFonts w:ascii="Arial Black" w:hAnsi="Arial Black"/>
                <w:b/>
                <w:bCs/>
              </w:rPr>
              <w:t>UL</w:t>
            </w:r>
          </w:p>
        </w:tc>
        <w:tc>
          <w:tcPr>
            <w:tcW w:w="8730" w:type="dxa"/>
            <w:gridSpan w:val="5"/>
          </w:tcPr>
          <w:p w:rsidR="00D53D5B" w:rsidRDefault="00B00980" w:rsidP="000726C8">
            <w:pPr>
              <w:pStyle w:val="CompanyName"/>
            </w:pPr>
            <w:r w:rsidRPr="00D56180">
              <w:t>MGH JR HULME</w:t>
            </w:r>
            <w:r>
              <w:t xml:space="preserve">, a </w:t>
            </w:r>
            <w:r w:rsidRPr="00D56180">
              <w:t>S</w:t>
            </w:r>
            <w:r>
              <w:t xml:space="preserve">emi Sub </w:t>
            </w:r>
            <w:r w:rsidRPr="00D56180">
              <w:t>O</w:t>
            </w:r>
            <w:r>
              <w:t xml:space="preserve">il </w:t>
            </w:r>
            <w:r w:rsidRPr="00D56180">
              <w:t>R</w:t>
            </w:r>
            <w:r>
              <w:t xml:space="preserve">ig of </w:t>
            </w:r>
            <w:r w:rsidRPr="00D56180">
              <w:t>TRANS OCEAN</w:t>
            </w:r>
            <w:r>
              <w:t>.</w:t>
            </w:r>
          </w:p>
          <w:p w:rsidR="00D53D5B" w:rsidRPr="00B77A11" w:rsidRDefault="00B00980" w:rsidP="00D53D5B">
            <w:pPr>
              <w:ind w:left="522"/>
              <w:rPr>
                <w:b/>
                <w:bCs/>
              </w:rPr>
            </w:pPr>
            <w:r w:rsidRPr="00FA7F83">
              <w:rPr>
                <w:b/>
                <w:bCs/>
                <w:u w:val="single"/>
              </w:rPr>
              <w:t>Position held:</w:t>
            </w:r>
            <w:r>
              <w:rPr>
                <w:b/>
                <w:bCs/>
              </w:rPr>
              <w:t xml:space="preserve"> Mechanic.</w:t>
            </w:r>
          </w:p>
          <w:p w:rsidR="00D53D5B" w:rsidRPr="003C6879" w:rsidRDefault="00B00980" w:rsidP="00D53D5B">
            <w:pPr>
              <w:pStyle w:val="Achievement"/>
              <w:numPr>
                <w:ilvl w:val="0"/>
                <w:numId w:val="0"/>
              </w:numPr>
              <w:ind w:left="245" w:firstLine="277"/>
              <w:jc w:val="left"/>
              <w:rPr>
                <w:sz w:val="24"/>
                <w:szCs w:val="24"/>
              </w:rPr>
            </w:pPr>
            <w:r w:rsidRPr="00FA7F83">
              <w:rPr>
                <w:b/>
                <w:bCs/>
                <w:u w:val="single"/>
              </w:rPr>
              <w:t>Duties and Responsibilities</w:t>
            </w:r>
            <w:r w:rsidRPr="00FA7F83">
              <w:rPr>
                <w:b/>
                <w:bCs/>
              </w:rPr>
              <w:t xml:space="preserve">: Working  </w:t>
            </w:r>
            <w:r>
              <w:rPr>
                <w:b/>
                <w:bCs/>
              </w:rPr>
              <w:t xml:space="preserve">as mechanic on a semi sub oil rig, working on </w:t>
            </w:r>
            <w:r w:rsidRPr="00FA7F83">
              <w:rPr>
                <w:b/>
                <w:bCs/>
              </w:rPr>
              <w:t>generators</w:t>
            </w:r>
            <w:r>
              <w:rPr>
                <w:b/>
                <w:bCs/>
              </w:rPr>
              <w:t xml:space="preserve"> (EMD),pumps and all drilling equipment’s, routine checks, Rms jobs and working on compressors, and cranes.</w:t>
            </w:r>
          </w:p>
        </w:tc>
      </w:tr>
      <w:tr w:rsidR="00D53D5B" w:rsidTr="00E27290">
        <w:tc>
          <w:tcPr>
            <w:tcW w:w="2070" w:type="dxa"/>
          </w:tcPr>
          <w:p w:rsidR="00D53D5B" w:rsidRDefault="00B00980" w:rsidP="00D53D5B">
            <w:pPr>
              <w:jc w:val="center"/>
              <w:rPr>
                <w:rFonts w:ascii="Arial Black" w:hAnsi="Arial Black"/>
                <w:b/>
                <w:bCs/>
              </w:rPr>
            </w:pPr>
            <w:r w:rsidRPr="003C6879">
              <w:rPr>
                <w:rFonts w:ascii="Arial Black" w:hAnsi="Arial Black"/>
                <w:b/>
                <w:bCs/>
              </w:rPr>
              <w:t>20</w:t>
            </w:r>
            <w:r>
              <w:rPr>
                <w:rFonts w:ascii="Arial Black" w:hAnsi="Arial Black"/>
                <w:b/>
                <w:bCs/>
              </w:rPr>
              <w:t>13 SEP</w:t>
            </w:r>
          </w:p>
          <w:p w:rsidR="00D53D5B" w:rsidRDefault="00B00980" w:rsidP="00D53D5B">
            <w:pPr>
              <w:jc w:val="center"/>
              <w:rPr>
                <w:rFonts w:ascii="Arial Black" w:hAnsi="Arial Black"/>
                <w:b/>
                <w:bCs/>
              </w:rPr>
            </w:pPr>
            <w:r>
              <w:rPr>
                <w:rFonts w:ascii="Arial Black" w:hAnsi="Arial Black"/>
                <w:b/>
                <w:bCs/>
              </w:rPr>
              <w:t>To</w:t>
            </w:r>
          </w:p>
          <w:p w:rsidR="00D53D5B" w:rsidRPr="003C6879" w:rsidRDefault="00B00980" w:rsidP="00D53D5B">
            <w:pPr>
              <w:jc w:val="center"/>
              <w:rPr>
                <w:rFonts w:ascii="Arial Black" w:hAnsi="Arial Black"/>
                <w:b/>
                <w:bCs/>
              </w:rPr>
            </w:pPr>
            <w:r w:rsidRPr="003C6879">
              <w:rPr>
                <w:rFonts w:ascii="Arial Black" w:hAnsi="Arial Black"/>
                <w:b/>
                <w:bCs/>
              </w:rPr>
              <w:t>20</w:t>
            </w:r>
            <w:r>
              <w:rPr>
                <w:rFonts w:ascii="Arial Black" w:hAnsi="Arial Black"/>
                <w:b/>
                <w:bCs/>
              </w:rPr>
              <w:t>14 FEB</w:t>
            </w:r>
          </w:p>
        </w:tc>
        <w:tc>
          <w:tcPr>
            <w:tcW w:w="8730" w:type="dxa"/>
            <w:gridSpan w:val="5"/>
          </w:tcPr>
          <w:p w:rsidR="00D53D5B" w:rsidRPr="00B77A11" w:rsidRDefault="00B00980" w:rsidP="000726C8">
            <w:pPr>
              <w:pStyle w:val="CompanyName"/>
            </w:pPr>
            <w:r w:rsidRPr="00BF7A3D">
              <w:t>RIG DEEMA</w:t>
            </w:r>
            <w:r>
              <w:t xml:space="preserve">, a Jack Up Barge of </w:t>
            </w:r>
            <w:r w:rsidRPr="00BF7A3D">
              <w:t>MILLENIUM OFFSHORE</w:t>
            </w:r>
            <w:r w:rsidRPr="00B77A11">
              <w:t xml:space="preserve">  </w:t>
            </w:r>
          </w:p>
          <w:p w:rsidR="00D53D5B" w:rsidRPr="00B77A11" w:rsidRDefault="00B00980" w:rsidP="00D53D5B">
            <w:pPr>
              <w:tabs>
                <w:tab w:val="num" w:pos="522"/>
              </w:tabs>
              <w:ind w:firstLine="522"/>
              <w:rPr>
                <w:b/>
                <w:bCs/>
              </w:rPr>
            </w:pPr>
            <w:r w:rsidRPr="00FA7F83">
              <w:rPr>
                <w:b/>
                <w:bCs/>
                <w:u w:val="single"/>
              </w:rPr>
              <w:t>Position held:</w:t>
            </w:r>
            <w:r>
              <w:rPr>
                <w:b/>
                <w:bCs/>
              </w:rPr>
              <w:t xml:space="preserve"> Senior Mechanic.</w:t>
            </w:r>
          </w:p>
          <w:p w:rsidR="00D53D5B" w:rsidRPr="00FA7F83" w:rsidRDefault="00B00980" w:rsidP="00D53D5B">
            <w:pPr>
              <w:ind w:firstLine="522"/>
              <w:rPr>
                <w:b/>
                <w:bCs/>
              </w:rPr>
            </w:pPr>
            <w:r w:rsidRPr="00FA7F83">
              <w:rPr>
                <w:b/>
                <w:bCs/>
                <w:u w:val="single"/>
              </w:rPr>
              <w:t>Duties and Responsibilities</w:t>
            </w:r>
            <w:r w:rsidRPr="00FA7F83">
              <w:rPr>
                <w:b/>
                <w:bCs/>
              </w:rPr>
              <w:t xml:space="preserve">: </w:t>
            </w:r>
            <w:r>
              <w:rPr>
                <w:b/>
                <w:bCs/>
              </w:rPr>
              <w:t>Lead a mechanic team, second in charge after chief,</w:t>
            </w:r>
            <w:r w:rsidRPr="00FA7F83">
              <w:rPr>
                <w:b/>
                <w:bCs/>
              </w:rPr>
              <w:t xml:space="preserve"> Working  </w:t>
            </w:r>
            <w:r>
              <w:rPr>
                <w:b/>
                <w:bCs/>
              </w:rPr>
              <w:t>individually on generator sets (cat 3412),compressors, pumps sewage system, routine check, working on jacking system rack and pinion type,</w:t>
            </w:r>
            <w:r w:rsidRPr="00FA7F83">
              <w:rPr>
                <w:b/>
                <w:bCs/>
              </w:rPr>
              <w:t xml:space="preserve"> Servicing and maintenance of all </w:t>
            </w:r>
            <w:r>
              <w:rPr>
                <w:b/>
                <w:bCs/>
              </w:rPr>
              <w:t>types of pumps, air compressors.</w:t>
            </w:r>
          </w:p>
          <w:p w:rsidR="00D53D5B" w:rsidRDefault="00B00980" w:rsidP="00D53D5B">
            <w:pPr>
              <w:ind w:firstLine="522"/>
              <w:rPr>
                <w:b/>
                <w:bCs/>
              </w:rPr>
            </w:pPr>
            <w:r w:rsidRPr="00FA7F83">
              <w:rPr>
                <w:b/>
                <w:bCs/>
              </w:rPr>
              <w:t>Working on water maker plants, dismantling and servicing of its triplex pumps, feed</w:t>
            </w:r>
          </w:p>
          <w:p w:rsidR="00D53D5B" w:rsidRPr="00FA7F83" w:rsidRDefault="00B00980" w:rsidP="00D53D5B">
            <w:pPr>
              <w:ind w:firstLine="522"/>
              <w:rPr>
                <w:b/>
                <w:bCs/>
              </w:rPr>
            </w:pPr>
            <w:r w:rsidRPr="00FA7F83">
              <w:rPr>
                <w:b/>
                <w:bCs/>
              </w:rPr>
              <w:t>Pumps, membranes, and all related parts</w:t>
            </w:r>
            <w:r>
              <w:rPr>
                <w:b/>
                <w:bCs/>
              </w:rPr>
              <w:t>.</w:t>
            </w:r>
          </w:p>
          <w:p w:rsidR="00D53D5B" w:rsidRDefault="00B00980" w:rsidP="00D53D5B">
            <w:pPr>
              <w:ind w:firstLine="522"/>
              <w:rPr>
                <w:b/>
                <w:bCs/>
              </w:rPr>
            </w:pPr>
            <w:r w:rsidRPr="00FA7F83">
              <w:rPr>
                <w:b/>
                <w:bCs/>
              </w:rPr>
              <w:t>Maintain complete ball</w:t>
            </w:r>
            <w:r>
              <w:rPr>
                <w:b/>
                <w:bCs/>
              </w:rPr>
              <w:t>ast system in working condition and Bunkering Operation.</w:t>
            </w:r>
          </w:p>
          <w:p w:rsidR="00D53D5B" w:rsidRPr="003C6879" w:rsidRDefault="00B00980" w:rsidP="00D53D5B">
            <w:pPr>
              <w:pStyle w:val="Achievement"/>
              <w:numPr>
                <w:ilvl w:val="0"/>
                <w:numId w:val="0"/>
              </w:numPr>
              <w:tabs>
                <w:tab w:val="num" w:pos="522"/>
              </w:tabs>
              <w:ind w:firstLine="522"/>
              <w:jc w:val="left"/>
              <w:rPr>
                <w:sz w:val="24"/>
                <w:szCs w:val="24"/>
              </w:rPr>
            </w:pPr>
            <w:r w:rsidRPr="00FA7F83">
              <w:rPr>
                <w:b/>
                <w:bCs/>
              </w:rPr>
              <w:t>Overhauling</w:t>
            </w:r>
            <w:r>
              <w:rPr>
                <w:b/>
                <w:bCs/>
              </w:rPr>
              <w:t xml:space="preserve"> &amp; Maintenance of Fuel Oil Purifier</w:t>
            </w:r>
          </w:p>
        </w:tc>
      </w:tr>
      <w:tr w:rsidR="00D53D5B" w:rsidTr="00E27290">
        <w:tc>
          <w:tcPr>
            <w:tcW w:w="2070" w:type="dxa"/>
          </w:tcPr>
          <w:p w:rsidR="00D53D5B" w:rsidRDefault="00B00980" w:rsidP="00D53D5B">
            <w:pPr>
              <w:jc w:val="center"/>
              <w:rPr>
                <w:rFonts w:ascii="Arial Black" w:hAnsi="Arial Black"/>
                <w:b/>
                <w:bCs/>
              </w:rPr>
            </w:pPr>
            <w:r w:rsidRPr="00CC6A42">
              <w:rPr>
                <w:rFonts w:ascii="Arial Black" w:hAnsi="Arial Black"/>
                <w:b/>
                <w:bCs/>
              </w:rPr>
              <w:t>20</w:t>
            </w:r>
            <w:r>
              <w:rPr>
                <w:rFonts w:ascii="Arial Black" w:hAnsi="Arial Black"/>
                <w:b/>
                <w:bCs/>
              </w:rPr>
              <w:t>13 APR</w:t>
            </w:r>
          </w:p>
          <w:p w:rsidR="00D53D5B" w:rsidRDefault="00B00980" w:rsidP="00D53D5B">
            <w:pPr>
              <w:jc w:val="center"/>
              <w:rPr>
                <w:rFonts w:ascii="Arial Black" w:hAnsi="Arial Black"/>
                <w:b/>
                <w:bCs/>
              </w:rPr>
            </w:pPr>
            <w:r>
              <w:rPr>
                <w:rFonts w:ascii="Arial Black" w:hAnsi="Arial Black"/>
                <w:b/>
                <w:bCs/>
              </w:rPr>
              <w:t>To</w:t>
            </w:r>
          </w:p>
          <w:p w:rsidR="00D53D5B" w:rsidRPr="00CC6A42" w:rsidRDefault="00B00980" w:rsidP="00D53D5B">
            <w:pPr>
              <w:jc w:val="center"/>
              <w:rPr>
                <w:rFonts w:ascii="Arial Black" w:hAnsi="Arial Black"/>
                <w:b/>
                <w:bCs/>
              </w:rPr>
            </w:pPr>
            <w:r w:rsidRPr="00CC6A42">
              <w:rPr>
                <w:rFonts w:ascii="Arial Black" w:hAnsi="Arial Black"/>
                <w:b/>
                <w:bCs/>
              </w:rPr>
              <w:lastRenderedPageBreak/>
              <w:t>20</w:t>
            </w:r>
            <w:r>
              <w:rPr>
                <w:rFonts w:ascii="Arial Black" w:hAnsi="Arial Black"/>
                <w:b/>
                <w:bCs/>
              </w:rPr>
              <w:t>13 JUL</w:t>
            </w:r>
          </w:p>
        </w:tc>
        <w:tc>
          <w:tcPr>
            <w:tcW w:w="8730" w:type="dxa"/>
            <w:gridSpan w:val="5"/>
          </w:tcPr>
          <w:p w:rsidR="00D53D5B" w:rsidRPr="00B77A11" w:rsidRDefault="00B00980" w:rsidP="000726C8">
            <w:pPr>
              <w:pStyle w:val="CompanyName"/>
            </w:pPr>
            <w:r w:rsidRPr="00BF7A3D">
              <w:lastRenderedPageBreak/>
              <w:t xml:space="preserve">RIG </w:t>
            </w:r>
            <w:r>
              <w:t xml:space="preserve">AHMED, a Jack Up Barge of </w:t>
            </w:r>
            <w:r w:rsidRPr="00BF7A3D">
              <w:t>MILLENIUM OFFSHORE</w:t>
            </w:r>
            <w:r w:rsidRPr="00B77A11">
              <w:t xml:space="preserve">  </w:t>
            </w:r>
          </w:p>
          <w:p w:rsidR="00D53D5B" w:rsidRDefault="00B00980" w:rsidP="00D53D5B">
            <w:pPr>
              <w:tabs>
                <w:tab w:val="num" w:pos="522"/>
              </w:tabs>
              <w:ind w:firstLine="522"/>
              <w:rPr>
                <w:b/>
                <w:bCs/>
              </w:rPr>
            </w:pPr>
            <w:r w:rsidRPr="00FA7F83">
              <w:rPr>
                <w:b/>
                <w:bCs/>
                <w:u w:val="single"/>
              </w:rPr>
              <w:lastRenderedPageBreak/>
              <w:t>Position held:</w:t>
            </w:r>
            <w:r>
              <w:rPr>
                <w:b/>
                <w:bCs/>
              </w:rPr>
              <w:t xml:space="preserve"> Senior Mechanic.</w:t>
            </w:r>
          </w:p>
          <w:p w:rsidR="00D53D5B" w:rsidRPr="00CC6A42" w:rsidRDefault="00B00980" w:rsidP="00D53D5B">
            <w:pPr>
              <w:tabs>
                <w:tab w:val="num" w:pos="522"/>
              </w:tabs>
              <w:ind w:firstLine="522"/>
              <w:rPr>
                <w:sz w:val="24"/>
                <w:szCs w:val="24"/>
              </w:rPr>
            </w:pPr>
            <w:r w:rsidRPr="00FA7F83">
              <w:rPr>
                <w:b/>
                <w:bCs/>
                <w:u w:val="single"/>
              </w:rPr>
              <w:t>Duties and Responsibilities</w:t>
            </w:r>
            <w:r w:rsidRPr="00FA7F83">
              <w:rPr>
                <w:b/>
                <w:bCs/>
              </w:rPr>
              <w:t xml:space="preserve">: </w:t>
            </w:r>
            <w:r>
              <w:rPr>
                <w:b/>
                <w:bCs/>
              </w:rPr>
              <w:t>Same as RIG DEEMA</w:t>
            </w:r>
            <w:r w:rsidRPr="00CC6A42">
              <w:rPr>
                <w:sz w:val="24"/>
                <w:szCs w:val="24"/>
              </w:rPr>
              <w:t xml:space="preserve"> </w:t>
            </w:r>
          </w:p>
        </w:tc>
      </w:tr>
      <w:tr w:rsidR="00D53D5B" w:rsidTr="00E27290">
        <w:tc>
          <w:tcPr>
            <w:tcW w:w="2070" w:type="dxa"/>
          </w:tcPr>
          <w:p w:rsidR="00D53D5B" w:rsidRDefault="00B00980" w:rsidP="00D53D5B">
            <w:pPr>
              <w:jc w:val="center"/>
              <w:rPr>
                <w:rFonts w:ascii="Arial Black" w:hAnsi="Arial Black"/>
                <w:b/>
                <w:bCs/>
                <w:lang w:val="en-US"/>
              </w:rPr>
            </w:pPr>
            <w:r>
              <w:rPr>
                <w:rFonts w:ascii="Arial Black" w:hAnsi="Arial Black"/>
                <w:b/>
                <w:bCs/>
                <w:lang w:val="en-US"/>
              </w:rPr>
              <w:lastRenderedPageBreak/>
              <w:t>2012 FEB</w:t>
            </w:r>
          </w:p>
          <w:p w:rsidR="00D53D5B" w:rsidRDefault="00B00980" w:rsidP="00D53D5B">
            <w:pPr>
              <w:jc w:val="center"/>
              <w:rPr>
                <w:rFonts w:ascii="Arial Black" w:hAnsi="Arial Black"/>
                <w:b/>
                <w:bCs/>
                <w:lang w:val="en-US"/>
              </w:rPr>
            </w:pPr>
            <w:r>
              <w:rPr>
                <w:rFonts w:ascii="Arial Black" w:hAnsi="Arial Black"/>
                <w:b/>
                <w:bCs/>
                <w:lang w:val="en-US"/>
              </w:rPr>
              <w:t>To</w:t>
            </w:r>
          </w:p>
          <w:p w:rsidR="00D53D5B" w:rsidRPr="00CC6A42" w:rsidRDefault="00B00980" w:rsidP="00D53D5B">
            <w:pPr>
              <w:jc w:val="center"/>
              <w:rPr>
                <w:rFonts w:ascii="Arial Black" w:hAnsi="Arial Black"/>
                <w:b/>
                <w:bCs/>
              </w:rPr>
            </w:pPr>
            <w:r>
              <w:rPr>
                <w:rFonts w:ascii="Arial Black" w:hAnsi="Arial Black"/>
                <w:b/>
                <w:bCs/>
                <w:lang w:val="en-US"/>
              </w:rPr>
              <w:t>2013 FEB</w:t>
            </w:r>
          </w:p>
        </w:tc>
        <w:tc>
          <w:tcPr>
            <w:tcW w:w="8730" w:type="dxa"/>
            <w:gridSpan w:val="5"/>
          </w:tcPr>
          <w:p w:rsidR="00D53D5B" w:rsidRPr="00B77A11" w:rsidRDefault="00B00980" w:rsidP="000726C8">
            <w:pPr>
              <w:pStyle w:val="CompanyName"/>
            </w:pPr>
            <w:r>
              <w:t xml:space="preserve">NAND GAURAV, a </w:t>
            </w:r>
            <w:r w:rsidRPr="00D56180">
              <w:t>D</w:t>
            </w:r>
            <w:r>
              <w:t xml:space="preserve">errick &amp; Pipe Lay Barge of </w:t>
            </w:r>
            <w:r w:rsidRPr="000E5A16">
              <w:t>ESSAR OFFSHORE</w:t>
            </w:r>
            <w:r>
              <w:t>.</w:t>
            </w:r>
            <w:r w:rsidRPr="00B77A11">
              <w:t xml:space="preserve">  </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Pr="00FA7F83" w:rsidRDefault="00B00980" w:rsidP="00D53D5B">
            <w:pPr>
              <w:ind w:firstLine="522"/>
              <w:rPr>
                <w:b/>
                <w:bCs/>
              </w:rPr>
            </w:pPr>
            <w:r w:rsidRPr="00FA7F83">
              <w:rPr>
                <w:b/>
                <w:bCs/>
                <w:u w:val="single"/>
              </w:rPr>
              <w:t>Duties and Responsibilities</w:t>
            </w:r>
            <w:r w:rsidRPr="00FA7F83">
              <w:rPr>
                <w:b/>
                <w:bCs/>
              </w:rPr>
              <w:t>: Working individually on generators</w:t>
            </w:r>
            <w:r>
              <w:rPr>
                <w:b/>
                <w:bCs/>
              </w:rPr>
              <w:t xml:space="preserve"> (CAT 3412).</w:t>
            </w:r>
            <w:r w:rsidRPr="00FA7F83">
              <w:rPr>
                <w:b/>
                <w:bCs/>
              </w:rPr>
              <w:t xml:space="preserve"> </w:t>
            </w:r>
          </w:p>
          <w:p w:rsidR="00D53D5B" w:rsidRPr="00FA7F83" w:rsidRDefault="00B00980" w:rsidP="00D53D5B">
            <w:pPr>
              <w:ind w:firstLine="522"/>
              <w:rPr>
                <w:b/>
                <w:bCs/>
              </w:rPr>
            </w:pPr>
            <w:r w:rsidRPr="00FA7F83">
              <w:rPr>
                <w:b/>
                <w:bCs/>
              </w:rPr>
              <w:t xml:space="preserve">Overhauling engines, routine checks, and </w:t>
            </w:r>
            <w:r>
              <w:rPr>
                <w:b/>
                <w:bCs/>
              </w:rPr>
              <w:t>Preventive Maintenance Jobs.</w:t>
            </w:r>
          </w:p>
          <w:p w:rsidR="00D53D5B" w:rsidRPr="00FA7F83" w:rsidRDefault="00B00980" w:rsidP="00D53D5B">
            <w:pPr>
              <w:ind w:firstLine="522"/>
              <w:rPr>
                <w:b/>
                <w:bCs/>
              </w:rPr>
            </w:pPr>
            <w:r w:rsidRPr="00FA7F83">
              <w:rPr>
                <w:b/>
                <w:bCs/>
              </w:rPr>
              <w:t xml:space="preserve">Servicing and maintenance of all </w:t>
            </w:r>
            <w:r>
              <w:rPr>
                <w:b/>
                <w:bCs/>
              </w:rPr>
              <w:t>types of pumps, air compressors.</w:t>
            </w:r>
          </w:p>
          <w:p w:rsidR="00D53D5B" w:rsidRDefault="00B00980" w:rsidP="00D53D5B">
            <w:pPr>
              <w:ind w:firstLine="522"/>
              <w:rPr>
                <w:b/>
                <w:bCs/>
              </w:rPr>
            </w:pPr>
            <w:r w:rsidRPr="00FA7F83">
              <w:rPr>
                <w:b/>
                <w:bCs/>
              </w:rPr>
              <w:t>Working on water maker plants, dismantling and servicing of its triplex pumps, feed</w:t>
            </w:r>
          </w:p>
          <w:p w:rsidR="00D53D5B" w:rsidRPr="00FA7F83" w:rsidRDefault="00B00980" w:rsidP="00D53D5B">
            <w:pPr>
              <w:ind w:firstLine="522"/>
              <w:rPr>
                <w:b/>
                <w:bCs/>
              </w:rPr>
            </w:pPr>
            <w:r w:rsidRPr="00FA7F83">
              <w:rPr>
                <w:b/>
                <w:bCs/>
              </w:rPr>
              <w:t>Pumps, membranes, and all related parts</w:t>
            </w:r>
            <w:r>
              <w:rPr>
                <w:b/>
                <w:bCs/>
              </w:rPr>
              <w:t>.</w:t>
            </w:r>
          </w:p>
          <w:p w:rsidR="00D53D5B" w:rsidRDefault="00B00980" w:rsidP="00D53D5B">
            <w:pPr>
              <w:ind w:firstLine="522"/>
              <w:rPr>
                <w:b/>
                <w:bCs/>
              </w:rPr>
            </w:pPr>
            <w:r w:rsidRPr="00FA7F83">
              <w:rPr>
                <w:b/>
                <w:bCs/>
              </w:rPr>
              <w:t>Maintain complete ball</w:t>
            </w:r>
            <w:r>
              <w:rPr>
                <w:b/>
                <w:bCs/>
              </w:rPr>
              <w:t>ast system in working condition and Bunkering Operation.</w:t>
            </w:r>
          </w:p>
          <w:p w:rsidR="00D53D5B" w:rsidRDefault="00085F3C" w:rsidP="00D53D5B">
            <w:pPr>
              <w:pStyle w:val="Achievement"/>
              <w:numPr>
                <w:ilvl w:val="0"/>
                <w:numId w:val="0"/>
              </w:numPr>
              <w:ind w:left="245" w:firstLine="277"/>
              <w:jc w:val="left"/>
              <w:rPr>
                <w:b/>
                <w:bCs/>
              </w:rPr>
            </w:pPr>
          </w:p>
          <w:p w:rsidR="00D53D5B" w:rsidRPr="00B77A11" w:rsidRDefault="00085F3C" w:rsidP="00D53D5B">
            <w:pPr>
              <w:pStyle w:val="Achievement"/>
              <w:numPr>
                <w:ilvl w:val="0"/>
                <w:numId w:val="0"/>
              </w:numPr>
              <w:ind w:left="245" w:firstLine="277"/>
              <w:jc w:val="left"/>
              <w:rPr>
                <w:b/>
                <w:bCs/>
              </w:rPr>
            </w:pPr>
          </w:p>
        </w:tc>
      </w:tr>
      <w:tr w:rsidR="00D53D5B" w:rsidTr="00E27290">
        <w:tc>
          <w:tcPr>
            <w:tcW w:w="2070" w:type="dxa"/>
          </w:tcPr>
          <w:p w:rsidR="00D53D5B" w:rsidRDefault="00B00980" w:rsidP="00D53D5B">
            <w:pPr>
              <w:jc w:val="center"/>
              <w:rPr>
                <w:rFonts w:ascii="Arial Black" w:hAnsi="Arial Black"/>
                <w:b/>
                <w:bCs/>
                <w:lang w:val="en-US"/>
              </w:rPr>
            </w:pPr>
            <w:r>
              <w:rPr>
                <w:rFonts w:ascii="Arial Black" w:hAnsi="Arial Black"/>
                <w:b/>
                <w:bCs/>
                <w:lang w:val="en-US"/>
              </w:rPr>
              <w:t>2011 DEC</w:t>
            </w:r>
          </w:p>
          <w:p w:rsidR="00D53D5B" w:rsidRDefault="00B00980" w:rsidP="00D53D5B">
            <w:pPr>
              <w:jc w:val="center"/>
              <w:rPr>
                <w:rFonts w:ascii="Arial Black" w:hAnsi="Arial Black"/>
                <w:b/>
                <w:bCs/>
                <w:lang w:val="en-US"/>
              </w:rPr>
            </w:pPr>
            <w:r>
              <w:rPr>
                <w:rFonts w:ascii="Arial Black" w:hAnsi="Arial Black"/>
                <w:b/>
                <w:bCs/>
                <w:lang w:val="en-US"/>
              </w:rPr>
              <w:t>To</w:t>
            </w:r>
          </w:p>
          <w:p w:rsidR="00D53D5B" w:rsidRPr="00CC6A42" w:rsidRDefault="00B00980" w:rsidP="00D53D5B">
            <w:pPr>
              <w:jc w:val="center"/>
              <w:rPr>
                <w:rFonts w:ascii="Arial Black" w:hAnsi="Arial Black"/>
                <w:b/>
                <w:bCs/>
                <w:lang w:val="en-US"/>
              </w:rPr>
            </w:pPr>
            <w:r>
              <w:rPr>
                <w:rFonts w:ascii="Arial Black" w:hAnsi="Arial Black"/>
                <w:b/>
                <w:bCs/>
                <w:lang w:val="en-US"/>
              </w:rPr>
              <w:t>2012 JAN</w:t>
            </w:r>
          </w:p>
        </w:tc>
        <w:tc>
          <w:tcPr>
            <w:tcW w:w="8730" w:type="dxa"/>
            <w:gridSpan w:val="5"/>
          </w:tcPr>
          <w:p w:rsidR="00D53D5B" w:rsidRDefault="00B00980" w:rsidP="000726C8">
            <w:pPr>
              <w:pStyle w:val="CompanyName"/>
            </w:pPr>
            <w:r w:rsidRPr="00C9063B">
              <w:t>SEA STALIAN</w:t>
            </w:r>
            <w:r>
              <w:t xml:space="preserve">, an Accommodation &amp; Working Barge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Pr="00FA7F83" w:rsidRDefault="00B00980" w:rsidP="00D53D5B">
            <w:pPr>
              <w:ind w:firstLine="522"/>
              <w:rPr>
                <w:b/>
                <w:bCs/>
              </w:rPr>
            </w:pPr>
            <w:r w:rsidRPr="00FA7F83">
              <w:rPr>
                <w:b/>
                <w:bCs/>
                <w:u w:val="single"/>
              </w:rPr>
              <w:t>Duties and Responsibilities</w:t>
            </w:r>
            <w:r>
              <w:rPr>
                <w:b/>
                <w:bCs/>
              </w:rPr>
              <w:t>:</w:t>
            </w:r>
            <w:r w:rsidRPr="00FA7F83">
              <w:rPr>
                <w:b/>
                <w:bCs/>
              </w:rPr>
              <w:t xml:space="preserve"> Working individually on generators</w:t>
            </w:r>
            <w:r>
              <w:rPr>
                <w:b/>
                <w:bCs/>
              </w:rPr>
              <w:t xml:space="preserve"> (CAT 3412).</w:t>
            </w:r>
            <w:r w:rsidRPr="00FA7F83">
              <w:rPr>
                <w:b/>
                <w:bCs/>
              </w:rPr>
              <w:t xml:space="preserve"> </w:t>
            </w:r>
          </w:p>
          <w:p w:rsidR="00D53D5B" w:rsidRPr="00FA7F83" w:rsidRDefault="00B00980" w:rsidP="00D53D5B">
            <w:pPr>
              <w:ind w:firstLine="522"/>
              <w:rPr>
                <w:b/>
                <w:bCs/>
              </w:rPr>
            </w:pPr>
            <w:r w:rsidRPr="00FA7F83">
              <w:rPr>
                <w:b/>
                <w:bCs/>
              </w:rPr>
              <w:t xml:space="preserve">Overhauling engines, routine checks, and </w:t>
            </w:r>
            <w:r>
              <w:rPr>
                <w:b/>
                <w:bCs/>
              </w:rPr>
              <w:t>Preventive Maintenance Jobs.</w:t>
            </w:r>
          </w:p>
          <w:p w:rsidR="00D53D5B" w:rsidRPr="00FA7F83" w:rsidRDefault="00B00980" w:rsidP="00D53D5B">
            <w:pPr>
              <w:ind w:firstLine="522"/>
              <w:rPr>
                <w:b/>
                <w:bCs/>
              </w:rPr>
            </w:pPr>
            <w:r w:rsidRPr="00FA7F83">
              <w:rPr>
                <w:b/>
                <w:bCs/>
              </w:rPr>
              <w:t xml:space="preserve">Servicing and maintenance of all </w:t>
            </w:r>
            <w:r>
              <w:rPr>
                <w:b/>
                <w:bCs/>
              </w:rPr>
              <w:t>types of pumps, air compressors.</w:t>
            </w:r>
          </w:p>
          <w:p w:rsidR="00D53D5B" w:rsidRDefault="00B00980" w:rsidP="00D53D5B">
            <w:pPr>
              <w:ind w:firstLine="522"/>
              <w:rPr>
                <w:b/>
                <w:bCs/>
              </w:rPr>
            </w:pPr>
            <w:r w:rsidRPr="00FA7F83">
              <w:rPr>
                <w:b/>
                <w:bCs/>
              </w:rPr>
              <w:t>Working on water maker plants, dismantling and servicing of its triplex pumps, feed</w:t>
            </w:r>
          </w:p>
          <w:p w:rsidR="00D53D5B" w:rsidRPr="00FA7F83" w:rsidRDefault="00B00980" w:rsidP="00D53D5B">
            <w:pPr>
              <w:ind w:firstLine="522"/>
              <w:rPr>
                <w:b/>
                <w:bCs/>
              </w:rPr>
            </w:pPr>
            <w:r w:rsidRPr="00FA7F83">
              <w:rPr>
                <w:b/>
                <w:bCs/>
              </w:rPr>
              <w:t>Pumps, membranes, and all related parts</w:t>
            </w:r>
            <w:r>
              <w:rPr>
                <w:b/>
                <w:bCs/>
              </w:rPr>
              <w:t>.</w:t>
            </w:r>
          </w:p>
          <w:p w:rsidR="00D53D5B" w:rsidRDefault="00B00980" w:rsidP="00D53D5B">
            <w:pPr>
              <w:ind w:firstLine="522"/>
              <w:rPr>
                <w:b/>
                <w:bCs/>
              </w:rPr>
            </w:pPr>
            <w:r w:rsidRPr="00FA7F83">
              <w:rPr>
                <w:b/>
                <w:bCs/>
              </w:rPr>
              <w:t>Maintain complete ball</w:t>
            </w:r>
            <w:r>
              <w:rPr>
                <w:b/>
                <w:bCs/>
              </w:rPr>
              <w:t>ast system in working condition and Bunkering Operation.</w:t>
            </w:r>
          </w:p>
          <w:p w:rsidR="00D53D5B" w:rsidRDefault="00085F3C" w:rsidP="00D53D5B">
            <w:pPr>
              <w:tabs>
                <w:tab w:val="num" w:pos="522"/>
              </w:tabs>
              <w:ind w:firstLine="522"/>
              <w:rPr>
                <w:b/>
                <w:bCs/>
              </w:rPr>
            </w:pPr>
          </w:p>
          <w:p w:rsidR="00D53D5B" w:rsidRPr="00C9063B" w:rsidRDefault="00085F3C" w:rsidP="00D53D5B">
            <w:pPr>
              <w:tabs>
                <w:tab w:val="num" w:pos="522"/>
              </w:tabs>
              <w:ind w:firstLine="522"/>
              <w:rPr>
                <w:b/>
                <w:bCs/>
              </w:rPr>
            </w:pP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t>2011 OCT</w:t>
            </w:r>
          </w:p>
          <w:p w:rsidR="00D53D5B" w:rsidRDefault="00B00980" w:rsidP="00D53D5B">
            <w:pPr>
              <w:jc w:val="center"/>
              <w:rPr>
                <w:rFonts w:ascii="Arial Black" w:hAnsi="Arial Black"/>
                <w:b/>
                <w:bCs/>
              </w:rPr>
            </w:pPr>
            <w:r>
              <w:rPr>
                <w:rFonts w:ascii="Arial Black" w:hAnsi="Arial Black"/>
                <w:b/>
                <w:bCs/>
              </w:rPr>
              <w:t>To</w:t>
            </w:r>
          </w:p>
          <w:p w:rsidR="00D53D5B" w:rsidRPr="00CE7F1C" w:rsidRDefault="00B00980" w:rsidP="00D53D5B">
            <w:pPr>
              <w:jc w:val="center"/>
              <w:rPr>
                <w:rFonts w:ascii="Arial Black" w:hAnsi="Arial Black"/>
                <w:b/>
                <w:bCs/>
                <w:lang w:val="en-US"/>
              </w:rPr>
            </w:pPr>
            <w:r>
              <w:rPr>
                <w:rFonts w:ascii="Arial Black" w:hAnsi="Arial Black"/>
                <w:b/>
                <w:bCs/>
              </w:rPr>
              <w:t>2011 DEC</w:t>
            </w:r>
          </w:p>
        </w:tc>
        <w:tc>
          <w:tcPr>
            <w:tcW w:w="8730" w:type="dxa"/>
            <w:gridSpan w:val="5"/>
          </w:tcPr>
          <w:p w:rsidR="00D53D5B" w:rsidRDefault="00B00980" w:rsidP="000726C8">
            <w:pPr>
              <w:pStyle w:val="CompanyName"/>
            </w:pPr>
            <w:r w:rsidRPr="00C9063B">
              <w:t xml:space="preserve">SEA </w:t>
            </w:r>
            <w:r>
              <w:t xml:space="preserve">PATRIOT, an Accommodation &amp; Working Barge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Pr="00B77A11" w:rsidRDefault="00B00980" w:rsidP="00D53D5B">
            <w:pPr>
              <w:tabs>
                <w:tab w:val="num" w:pos="522"/>
              </w:tabs>
              <w:ind w:firstLine="522"/>
              <w:rPr>
                <w:b/>
                <w:bCs/>
              </w:rPr>
            </w:pPr>
            <w:r w:rsidRPr="00FA7F83">
              <w:rPr>
                <w:b/>
                <w:bCs/>
                <w:u w:val="single"/>
              </w:rPr>
              <w:t>Duties and Responsibilities</w:t>
            </w:r>
            <w:r w:rsidRPr="00FA7F83">
              <w:rPr>
                <w:b/>
                <w:bCs/>
              </w:rPr>
              <w:t xml:space="preserve">: </w:t>
            </w:r>
            <w:r>
              <w:rPr>
                <w:b/>
                <w:bCs/>
              </w:rPr>
              <w:t>Same as above.</w:t>
            </w:r>
          </w:p>
          <w:p w:rsidR="00D53D5B" w:rsidRPr="00CE7F1C" w:rsidRDefault="00B00980" w:rsidP="00D53D5B">
            <w:pPr>
              <w:pStyle w:val="Achievement"/>
              <w:numPr>
                <w:ilvl w:val="0"/>
                <w:numId w:val="0"/>
              </w:numPr>
              <w:ind w:left="60" w:firstLine="642"/>
              <w:jc w:val="left"/>
              <w:rPr>
                <w:sz w:val="24"/>
                <w:szCs w:val="24"/>
              </w:rPr>
            </w:pPr>
            <w:r>
              <w:rPr>
                <w:sz w:val="24"/>
                <w:szCs w:val="24"/>
              </w:rPr>
              <w:t xml:space="preserve"> </w:t>
            </w: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t>2011 JUL</w:t>
            </w:r>
          </w:p>
          <w:p w:rsidR="00D53D5B" w:rsidRDefault="00B00980" w:rsidP="00D53D5B">
            <w:pPr>
              <w:jc w:val="center"/>
              <w:rPr>
                <w:rFonts w:ascii="Arial Black" w:hAnsi="Arial Black"/>
                <w:b/>
                <w:bCs/>
              </w:rPr>
            </w:pPr>
            <w:r>
              <w:rPr>
                <w:rFonts w:ascii="Arial Black" w:hAnsi="Arial Black"/>
                <w:b/>
                <w:bCs/>
              </w:rPr>
              <w:t>To</w:t>
            </w:r>
          </w:p>
          <w:p w:rsidR="00D53D5B" w:rsidRPr="00CE7F1C" w:rsidRDefault="00B00980" w:rsidP="00D53D5B">
            <w:pPr>
              <w:jc w:val="center"/>
              <w:rPr>
                <w:rFonts w:ascii="Arial Black" w:hAnsi="Arial Black"/>
                <w:b/>
                <w:bCs/>
              </w:rPr>
            </w:pPr>
            <w:r>
              <w:rPr>
                <w:rFonts w:ascii="Arial Black" w:hAnsi="Arial Black"/>
                <w:b/>
                <w:bCs/>
              </w:rPr>
              <w:t>2011 SEP</w:t>
            </w:r>
            <w:r w:rsidRPr="00CE7F1C">
              <w:rPr>
                <w:rFonts w:ascii="Arial Black" w:hAnsi="Arial Black"/>
                <w:b/>
                <w:bCs/>
              </w:rPr>
              <w:t xml:space="preserve"> </w:t>
            </w:r>
          </w:p>
        </w:tc>
        <w:tc>
          <w:tcPr>
            <w:tcW w:w="8730" w:type="dxa"/>
            <w:gridSpan w:val="5"/>
          </w:tcPr>
          <w:p w:rsidR="00D53D5B" w:rsidRDefault="00B00980" w:rsidP="000726C8">
            <w:pPr>
              <w:pStyle w:val="CompanyName"/>
            </w:pPr>
            <w:r w:rsidRPr="00C9063B">
              <w:t xml:space="preserve">SEA </w:t>
            </w:r>
            <w:r>
              <w:t xml:space="preserve">JAGUAR, an Accommodation &amp; Working Barge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Pr="00B77A11" w:rsidRDefault="00B00980" w:rsidP="00D53D5B">
            <w:pPr>
              <w:tabs>
                <w:tab w:val="num" w:pos="522"/>
              </w:tabs>
              <w:ind w:firstLine="522"/>
              <w:rPr>
                <w:b/>
                <w:bCs/>
              </w:rPr>
            </w:pPr>
            <w:r w:rsidRPr="00FA7F83">
              <w:rPr>
                <w:b/>
                <w:bCs/>
                <w:u w:val="single"/>
              </w:rPr>
              <w:t>Duties and Responsibilities</w:t>
            </w:r>
            <w:r w:rsidRPr="00FA7F83">
              <w:rPr>
                <w:b/>
                <w:bCs/>
              </w:rPr>
              <w:t xml:space="preserve">: </w:t>
            </w:r>
            <w:r>
              <w:rPr>
                <w:b/>
                <w:bCs/>
              </w:rPr>
              <w:t>Same as above.</w:t>
            </w:r>
          </w:p>
          <w:p w:rsidR="00D53D5B" w:rsidRPr="00B77A11" w:rsidRDefault="00085F3C" w:rsidP="00D53D5B">
            <w:pPr>
              <w:pStyle w:val="Achievement"/>
              <w:numPr>
                <w:ilvl w:val="0"/>
                <w:numId w:val="0"/>
              </w:numPr>
              <w:ind w:left="245" w:firstLine="457"/>
              <w:jc w:val="left"/>
              <w:rPr>
                <w:b/>
                <w:bCs/>
              </w:rPr>
            </w:pP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t>2010 OCT</w:t>
            </w:r>
          </w:p>
          <w:p w:rsidR="00D53D5B" w:rsidRDefault="00B00980" w:rsidP="00D53D5B">
            <w:pPr>
              <w:jc w:val="center"/>
              <w:rPr>
                <w:rFonts w:ascii="Arial Black" w:hAnsi="Arial Black"/>
                <w:b/>
                <w:bCs/>
              </w:rPr>
            </w:pPr>
            <w:r>
              <w:rPr>
                <w:rFonts w:ascii="Arial Black" w:hAnsi="Arial Black"/>
                <w:b/>
                <w:bCs/>
              </w:rPr>
              <w:t>To</w:t>
            </w:r>
          </w:p>
          <w:p w:rsidR="00D53D5B" w:rsidRPr="00CE7F1C" w:rsidRDefault="00B00980" w:rsidP="00D53D5B">
            <w:pPr>
              <w:jc w:val="center"/>
              <w:rPr>
                <w:rFonts w:ascii="Arial Black" w:hAnsi="Arial Black"/>
                <w:b/>
                <w:bCs/>
              </w:rPr>
            </w:pPr>
            <w:r>
              <w:rPr>
                <w:rFonts w:ascii="Arial Black" w:hAnsi="Arial Black"/>
                <w:b/>
                <w:bCs/>
              </w:rPr>
              <w:t>2011 JUN</w:t>
            </w:r>
          </w:p>
        </w:tc>
        <w:tc>
          <w:tcPr>
            <w:tcW w:w="8730" w:type="dxa"/>
            <w:gridSpan w:val="5"/>
          </w:tcPr>
          <w:p w:rsidR="00D53D5B" w:rsidRDefault="00B00980" w:rsidP="000726C8">
            <w:pPr>
              <w:pStyle w:val="CompanyName"/>
            </w:pPr>
            <w:r w:rsidRPr="00891155">
              <w:rPr>
                <w:rFonts w:cs="Arial"/>
              </w:rPr>
              <w:t>HIND KHUSH</w:t>
            </w:r>
            <w:r>
              <w:t xml:space="preserve">, an AHT/SV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Fitter.</w:t>
            </w:r>
          </w:p>
          <w:p w:rsidR="00D53D5B" w:rsidRPr="00B77A11" w:rsidRDefault="00B00980" w:rsidP="00D53D5B">
            <w:pPr>
              <w:tabs>
                <w:tab w:val="num" w:pos="522"/>
              </w:tabs>
              <w:ind w:firstLine="522"/>
              <w:rPr>
                <w:b/>
                <w:bCs/>
              </w:rPr>
            </w:pPr>
            <w:r w:rsidRPr="00FA7F83">
              <w:rPr>
                <w:b/>
                <w:bCs/>
                <w:u w:val="single"/>
              </w:rPr>
              <w:t>Duties and Responsibilities</w:t>
            </w:r>
            <w:r w:rsidRPr="00FA7F83">
              <w:rPr>
                <w:b/>
                <w:bCs/>
              </w:rPr>
              <w:t xml:space="preserve">: </w:t>
            </w:r>
            <w:r>
              <w:rPr>
                <w:b/>
                <w:bCs/>
              </w:rPr>
              <w:t>Same as above.</w:t>
            </w:r>
          </w:p>
          <w:p w:rsidR="00D53D5B" w:rsidRPr="00CE7F1C" w:rsidRDefault="00085F3C" w:rsidP="00D53D5B">
            <w:pPr>
              <w:pStyle w:val="Achievement"/>
              <w:numPr>
                <w:ilvl w:val="0"/>
                <w:numId w:val="0"/>
              </w:numPr>
              <w:ind w:left="60" w:firstLine="642"/>
              <w:jc w:val="left"/>
              <w:rPr>
                <w:sz w:val="24"/>
                <w:szCs w:val="24"/>
              </w:rPr>
            </w:pP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t>2010 MAY</w:t>
            </w:r>
          </w:p>
          <w:p w:rsidR="00D53D5B" w:rsidRDefault="00B00980" w:rsidP="00D53D5B">
            <w:pPr>
              <w:jc w:val="center"/>
              <w:rPr>
                <w:rFonts w:ascii="Arial Black" w:hAnsi="Arial Black"/>
                <w:b/>
                <w:bCs/>
              </w:rPr>
            </w:pPr>
            <w:r>
              <w:rPr>
                <w:rFonts w:ascii="Arial Black" w:hAnsi="Arial Black"/>
                <w:b/>
                <w:bCs/>
              </w:rPr>
              <w:t>To</w:t>
            </w:r>
          </w:p>
          <w:p w:rsidR="00D53D5B" w:rsidRPr="00AE182C" w:rsidRDefault="00B00980" w:rsidP="00D53D5B">
            <w:pPr>
              <w:jc w:val="center"/>
              <w:rPr>
                <w:rFonts w:ascii="Arial Black" w:hAnsi="Arial Black"/>
                <w:b/>
                <w:bCs/>
              </w:rPr>
            </w:pPr>
            <w:r>
              <w:rPr>
                <w:rFonts w:ascii="Arial Black" w:hAnsi="Arial Black"/>
                <w:b/>
                <w:bCs/>
              </w:rPr>
              <w:t>2010 SEP</w:t>
            </w:r>
          </w:p>
        </w:tc>
        <w:tc>
          <w:tcPr>
            <w:tcW w:w="8730" w:type="dxa"/>
            <w:gridSpan w:val="5"/>
          </w:tcPr>
          <w:p w:rsidR="00D53D5B" w:rsidRDefault="00B00980" w:rsidP="000726C8">
            <w:pPr>
              <w:pStyle w:val="CompanyName"/>
            </w:pPr>
            <w:r w:rsidRPr="00C9063B">
              <w:t xml:space="preserve">SEA </w:t>
            </w:r>
            <w:r>
              <w:t xml:space="preserve">JAGUAR, an Accommodation &amp; Working Barge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Pr="00B77A11" w:rsidRDefault="00B00980" w:rsidP="00D53D5B">
            <w:pPr>
              <w:tabs>
                <w:tab w:val="num" w:pos="522"/>
              </w:tabs>
              <w:ind w:firstLine="522"/>
              <w:rPr>
                <w:b/>
                <w:bCs/>
              </w:rPr>
            </w:pPr>
            <w:r w:rsidRPr="00FA7F83">
              <w:rPr>
                <w:b/>
                <w:bCs/>
                <w:u w:val="single"/>
              </w:rPr>
              <w:t>Duties and Responsibilities</w:t>
            </w:r>
            <w:r w:rsidRPr="00FA7F83">
              <w:rPr>
                <w:b/>
                <w:bCs/>
              </w:rPr>
              <w:t>:</w:t>
            </w:r>
            <w:r>
              <w:rPr>
                <w:b/>
                <w:bCs/>
              </w:rPr>
              <w:t xml:space="preserve"> Same as above.</w:t>
            </w:r>
          </w:p>
          <w:p w:rsidR="00D53D5B" w:rsidRPr="00B77A11" w:rsidRDefault="00085F3C">
            <w:pPr>
              <w:pStyle w:val="BodyText"/>
              <w:ind w:left="702"/>
              <w:rPr>
                <w:b/>
                <w:bCs/>
              </w:rPr>
            </w:pP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t>2009 DEC</w:t>
            </w:r>
          </w:p>
          <w:p w:rsidR="00D53D5B" w:rsidRDefault="00B00980" w:rsidP="00D53D5B">
            <w:pPr>
              <w:jc w:val="center"/>
              <w:rPr>
                <w:rFonts w:ascii="Arial Black" w:hAnsi="Arial Black"/>
                <w:b/>
                <w:bCs/>
              </w:rPr>
            </w:pPr>
            <w:r>
              <w:rPr>
                <w:rFonts w:ascii="Arial Black" w:hAnsi="Arial Black"/>
                <w:b/>
                <w:bCs/>
              </w:rPr>
              <w:t>To</w:t>
            </w:r>
          </w:p>
          <w:p w:rsidR="00D53D5B" w:rsidRDefault="00B00980" w:rsidP="00D53D5B">
            <w:pPr>
              <w:jc w:val="center"/>
              <w:rPr>
                <w:rFonts w:ascii="Arial Black" w:hAnsi="Arial Black"/>
                <w:b/>
                <w:bCs/>
              </w:rPr>
            </w:pPr>
            <w:r>
              <w:rPr>
                <w:rFonts w:ascii="Arial Black" w:hAnsi="Arial Black"/>
                <w:b/>
                <w:bCs/>
              </w:rPr>
              <w:t>2010 MAR</w:t>
            </w:r>
          </w:p>
        </w:tc>
        <w:tc>
          <w:tcPr>
            <w:tcW w:w="8730" w:type="dxa"/>
            <w:gridSpan w:val="5"/>
          </w:tcPr>
          <w:p w:rsidR="00D53D5B" w:rsidRDefault="00B00980" w:rsidP="000726C8">
            <w:pPr>
              <w:pStyle w:val="CompanyName"/>
            </w:pPr>
            <w:r w:rsidRPr="00C9063B">
              <w:t xml:space="preserve">SEA </w:t>
            </w:r>
            <w:r>
              <w:t xml:space="preserve">PATRIOT, an Accommodation &amp; Working Barge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Pr="00AE182C" w:rsidRDefault="00B00980" w:rsidP="00D53D5B">
            <w:pPr>
              <w:tabs>
                <w:tab w:val="num" w:pos="522"/>
              </w:tabs>
              <w:ind w:firstLine="522"/>
              <w:rPr>
                <w:b/>
                <w:bCs/>
              </w:rPr>
            </w:pPr>
            <w:r w:rsidRPr="00FA7F83">
              <w:rPr>
                <w:b/>
                <w:bCs/>
                <w:u w:val="single"/>
              </w:rPr>
              <w:t>Duties and Responsibilities</w:t>
            </w:r>
            <w:r w:rsidRPr="00FA7F83">
              <w:rPr>
                <w:b/>
                <w:bCs/>
              </w:rPr>
              <w:t xml:space="preserve">: </w:t>
            </w:r>
            <w:r>
              <w:rPr>
                <w:b/>
                <w:bCs/>
              </w:rPr>
              <w:t>Same as above.</w:t>
            </w:r>
          </w:p>
        </w:tc>
      </w:tr>
      <w:tr w:rsidR="00D53D5B" w:rsidRPr="003779FA" w:rsidTr="00E27290">
        <w:tc>
          <w:tcPr>
            <w:tcW w:w="2070" w:type="dxa"/>
          </w:tcPr>
          <w:p w:rsidR="00D53D5B" w:rsidRDefault="00B00980" w:rsidP="00D53D5B">
            <w:pPr>
              <w:jc w:val="center"/>
              <w:rPr>
                <w:rFonts w:ascii="Arial Black" w:hAnsi="Arial Black"/>
                <w:b/>
                <w:bCs/>
              </w:rPr>
            </w:pPr>
            <w:r>
              <w:rPr>
                <w:rFonts w:ascii="Arial Black" w:hAnsi="Arial Black"/>
                <w:b/>
                <w:bCs/>
              </w:rPr>
              <w:t>2009 APR</w:t>
            </w:r>
          </w:p>
          <w:p w:rsidR="00D53D5B" w:rsidRDefault="00B00980" w:rsidP="00D53D5B">
            <w:pPr>
              <w:jc w:val="center"/>
              <w:rPr>
                <w:rFonts w:ascii="Arial Black" w:hAnsi="Arial Black"/>
                <w:b/>
                <w:bCs/>
              </w:rPr>
            </w:pPr>
            <w:r>
              <w:rPr>
                <w:rFonts w:ascii="Arial Black" w:hAnsi="Arial Black"/>
                <w:b/>
                <w:bCs/>
              </w:rPr>
              <w:t>To</w:t>
            </w:r>
          </w:p>
          <w:p w:rsidR="00D53D5B" w:rsidRDefault="00B00980" w:rsidP="00D53D5B">
            <w:pPr>
              <w:jc w:val="center"/>
              <w:rPr>
                <w:rFonts w:ascii="Arial Black" w:hAnsi="Arial Black"/>
                <w:b/>
                <w:bCs/>
              </w:rPr>
            </w:pPr>
            <w:r>
              <w:rPr>
                <w:rFonts w:ascii="Arial Black" w:hAnsi="Arial Black"/>
                <w:b/>
                <w:bCs/>
              </w:rPr>
              <w:t>2009 OCT</w:t>
            </w:r>
          </w:p>
        </w:tc>
        <w:tc>
          <w:tcPr>
            <w:tcW w:w="8730" w:type="dxa"/>
            <w:gridSpan w:val="5"/>
          </w:tcPr>
          <w:p w:rsidR="00D53D5B" w:rsidRDefault="00B00980" w:rsidP="000726C8">
            <w:pPr>
              <w:pStyle w:val="CompanyName"/>
            </w:pPr>
            <w:r w:rsidRPr="003779FA">
              <w:rPr>
                <w:rFonts w:cs="Arial"/>
              </w:rPr>
              <w:t>DALIL AL-SOUK EST., Saudi Arabia</w:t>
            </w:r>
            <w:r>
              <w:rPr>
                <w:rFonts w:cs="Arial"/>
              </w:rPr>
              <w:t xml:space="preserve">, </w:t>
            </w:r>
            <w:r w:rsidRPr="00C9063B">
              <w:t>O</w:t>
            </w:r>
            <w:r>
              <w:t xml:space="preserve">nshore. </w:t>
            </w:r>
            <w:r w:rsidRPr="003779FA">
              <w:t xml:space="preserve">authorized dealer of zenith hydraulic  </w:t>
            </w:r>
            <w:r>
              <w:t xml:space="preserve"> </w:t>
            </w:r>
            <w:r w:rsidRPr="003779FA">
              <w:t>machines, and Cranes, and other hydraulics equipment</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Default="00B00980" w:rsidP="00D53D5B">
            <w:pPr>
              <w:tabs>
                <w:tab w:val="num" w:pos="522"/>
              </w:tabs>
              <w:ind w:firstLine="522"/>
              <w:rPr>
                <w:b/>
                <w:bCs/>
              </w:rPr>
            </w:pPr>
            <w:r w:rsidRPr="00FA7F83">
              <w:rPr>
                <w:b/>
                <w:bCs/>
                <w:u w:val="single"/>
              </w:rPr>
              <w:t>Duties and Responsibilities</w:t>
            </w:r>
            <w:r w:rsidRPr="00FA7F83">
              <w:rPr>
                <w:b/>
                <w:bCs/>
              </w:rPr>
              <w:t>: Working</w:t>
            </w:r>
            <w:r>
              <w:rPr>
                <w:b/>
                <w:bCs/>
              </w:rPr>
              <w:t xml:space="preserve"> on high pressure </w:t>
            </w:r>
            <w:r w:rsidRPr="003779FA">
              <w:rPr>
                <w:b/>
                <w:bCs/>
              </w:rPr>
              <w:t>H</w:t>
            </w:r>
            <w:r>
              <w:rPr>
                <w:b/>
                <w:bCs/>
              </w:rPr>
              <w:t xml:space="preserve">ydraulic </w:t>
            </w:r>
            <w:r w:rsidRPr="003779FA">
              <w:rPr>
                <w:b/>
                <w:bCs/>
              </w:rPr>
              <w:t>E</w:t>
            </w:r>
            <w:r>
              <w:rPr>
                <w:b/>
                <w:bCs/>
              </w:rPr>
              <w:t>quipment and</w:t>
            </w:r>
          </w:p>
          <w:p w:rsidR="00D53D5B" w:rsidRDefault="00B00980" w:rsidP="00D53D5B">
            <w:pPr>
              <w:tabs>
                <w:tab w:val="num" w:pos="522"/>
              </w:tabs>
              <w:ind w:firstLine="522"/>
              <w:rPr>
                <w:b/>
                <w:bCs/>
              </w:rPr>
            </w:pPr>
            <w:r>
              <w:rPr>
                <w:b/>
                <w:bCs/>
              </w:rPr>
              <w:t xml:space="preserve">Machineries, </w:t>
            </w:r>
            <w:r w:rsidRPr="003779FA">
              <w:rPr>
                <w:b/>
                <w:bCs/>
              </w:rPr>
              <w:t>S</w:t>
            </w:r>
            <w:r>
              <w:rPr>
                <w:b/>
                <w:bCs/>
              </w:rPr>
              <w:t xml:space="preserve">mall </w:t>
            </w:r>
            <w:r w:rsidRPr="003779FA">
              <w:rPr>
                <w:b/>
                <w:bCs/>
              </w:rPr>
              <w:t>ZENITH C</w:t>
            </w:r>
            <w:r>
              <w:rPr>
                <w:b/>
                <w:bCs/>
              </w:rPr>
              <w:t xml:space="preserve">ranes </w:t>
            </w:r>
            <w:r w:rsidRPr="003779FA">
              <w:rPr>
                <w:b/>
                <w:bCs/>
              </w:rPr>
              <w:t>C</w:t>
            </w:r>
            <w:r>
              <w:rPr>
                <w:b/>
                <w:bCs/>
              </w:rPr>
              <w:t>ommissioning and maintenance. W</w:t>
            </w:r>
            <w:r w:rsidRPr="003779FA">
              <w:rPr>
                <w:b/>
                <w:bCs/>
              </w:rPr>
              <w:t>orking on</w:t>
            </w:r>
          </w:p>
          <w:p w:rsidR="00D53D5B" w:rsidRPr="003779FA" w:rsidRDefault="00B00980" w:rsidP="00D53D5B">
            <w:pPr>
              <w:tabs>
                <w:tab w:val="num" w:pos="522"/>
              </w:tabs>
              <w:ind w:firstLine="522"/>
            </w:pPr>
            <w:r w:rsidRPr="003779FA">
              <w:rPr>
                <w:b/>
                <w:bCs/>
              </w:rPr>
              <w:t>block making machines.</w:t>
            </w:r>
            <w:r>
              <w:t xml:space="preserve">        </w:t>
            </w: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lastRenderedPageBreak/>
              <w:t>2008 OCT</w:t>
            </w:r>
          </w:p>
          <w:p w:rsidR="00D53D5B" w:rsidRDefault="00B00980" w:rsidP="00D53D5B">
            <w:pPr>
              <w:jc w:val="center"/>
              <w:rPr>
                <w:rFonts w:ascii="Arial Black" w:hAnsi="Arial Black"/>
                <w:b/>
                <w:bCs/>
              </w:rPr>
            </w:pPr>
            <w:r>
              <w:rPr>
                <w:rFonts w:ascii="Arial Black" w:hAnsi="Arial Black"/>
                <w:b/>
                <w:bCs/>
              </w:rPr>
              <w:t>To</w:t>
            </w:r>
          </w:p>
          <w:p w:rsidR="00D53D5B" w:rsidRDefault="00B00980" w:rsidP="00D53D5B">
            <w:pPr>
              <w:jc w:val="center"/>
              <w:rPr>
                <w:rFonts w:ascii="Arial Black" w:hAnsi="Arial Black"/>
                <w:b/>
                <w:bCs/>
              </w:rPr>
            </w:pPr>
            <w:r>
              <w:rPr>
                <w:rFonts w:ascii="Arial Black" w:hAnsi="Arial Black"/>
                <w:b/>
                <w:bCs/>
              </w:rPr>
              <w:t>2009 MAR</w:t>
            </w:r>
          </w:p>
        </w:tc>
        <w:tc>
          <w:tcPr>
            <w:tcW w:w="8730" w:type="dxa"/>
            <w:gridSpan w:val="5"/>
          </w:tcPr>
          <w:p w:rsidR="00D53D5B" w:rsidRDefault="00B00980" w:rsidP="000726C8">
            <w:pPr>
              <w:pStyle w:val="CompanyName"/>
            </w:pPr>
            <w:r w:rsidRPr="00C9063B">
              <w:t xml:space="preserve">SEA </w:t>
            </w:r>
            <w:r>
              <w:t xml:space="preserve">AARYAN, an Accommodation &amp; Working Barge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Default="00B00980" w:rsidP="00D53D5B">
            <w:pPr>
              <w:tabs>
                <w:tab w:val="num" w:pos="522"/>
              </w:tabs>
              <w:ind w:firstLine="522"/>
              <w:rPr>
                <w:b/>
                <w:bCs/>
              </w:rPr>
            </w:pPr>
            <w:r w:rsidRPr="00FA7F83">
              <w:rPr>
                <w:b/>
                <w:bCs/>
                <w:u w:val="single"/>
              </w:rPr>
              <w:t>Duties and Responsibilities</w:t>
            </w:r>
            <w:r w:rsidRPr="00FA7F83">
              <w:rPr>
                <w:b/>
                <w:bCs/>
              </w:rPr>
              <w:t>:</w:t>
            </w:r>
            <w:r>
              <w:rPr>
                <w:b/>
                <w:bCs/>
              </w:rPr>
              <w:t xml:space="preserve">  Same as other barges of hind offshore.</w:t>
            </w:r>
          </w:p>
          <w:p w:rsidR="00D53D5B" w:rsidRPr="00AE182C" w:rsidRDefault="00085F3C" w:rsidP="000726C8">
            <w:pPr>
              <w:pStyle w:val="CompanyName"/>
            </w:pP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t>2008 MAY</w:t>
            </w:r>
          </w:p>
          <w:p w:rsidR="00D53D5B" w:rsidRDefault="00B00980" w:rsidP="00D53D5B">
            <w:pPr>
              <w:jc w:val="center"/>
              <w:rPr>
                <w:rFonts w:ascii="Arial Black" w:hAnsi="Arial Black"/>
                <w:b/>
                <w:bCs/>
              </w:rPr>
            </w:pPr>
            <w:r>
              <w:rPr>
                <w:rFonts w:ascii="Arial Black" w:hAnsi="Arial Black"/>
                <w:b/>
                <w:bCs/>
              </w:rPr>
              <w:t>To</w:t>
            </w:r>
          </w:p>
          <w:p w:rsidR="00D53D5B" w:rsidRDefault="00B00980" w:rsidP="00D53D5B">
            <w:pPr>
              <w:jc w:val="center"/>
              <w:rPr>
                <w:rFonts w:ascii="Arial Black" w:hAnsi="Arial Black"/>
                <w:b/>
                <w:bCs/>
              </w:rPr>
            </w:pPr>
            <w:r>
              <w:rPr>
                <w:rFonts w:ascii="Arial Black" w:hAnsi="Arial Black"/>
                <w:b/>
                <w:bCs/>
              </w:rPr>
              <w:t>2008 SEP</w:t>
            </w:r>
          </w:p>
        </w:tc>
        <w:tc>
          <w:tcPr>
            <w:tcW w:w="8730" w:type="dxa"/>
            <w:gridSpan w:val="5"/>
          </w:tcPr>
          <w:p w:rsidR="00D53D5B" w:rsidRDefault="00B00980" w:rsidP="000726C8">
            <w:pPr>
              <w:pStyle w:val="CompanyName"/>
            </w:pPr>
            <w:r w:rsidRPr="00C9063B">
              <w:t xml:space="preserve">SEA </w:t>
            </w:r>
            <w:r>
              <w:t xml:space="preserve">PATRIOT, an Accommodation &amp; Working Barge of </w:t>
            </w:r>
            <w:r w:rsidRPr="00C9063B">
              <w:t>HIND OFFSHORE</w:t>
            </w:r>
            <w:r>
              <w:t>.</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Default="00B00980" w:rsidP="00D53D5B">
            <w:pPr>
              <w:tabs>
                <w:tab w:val="num" w:pos="522"/>
              </w:tabs>
              <w:ind w:firstLine="522"/>
              <w:rPr>
                <w:b/>
                <w:bCs/>
              </w:rPr>
            </w:pPr>
            <w:r w:rsidRPr="00FA7F83">
              <w:rPr>
                <w:b/>
                <w:bCs/>
                <w:u w:val="single"/>
              </w:rPr>
              <w:t>Duties and Responsibilities</w:t>
            </w:r>
            <w:r w:rsidRPr="00FA7F83">
              <w:rPr>
                <w:b/>
                <w:bCs/>
              </w:rPr>
              <w:t xml:space="preserve">: </w:t>
            </w:r>
            <w:r>
              <w:rPr>
                <w:b/>
                <w:bCs/>
              </w:rPr>
              <w:t>Same as other barges of hind offshore.</w:t>
            </w:r>
          </w:p>
          <w:p w:rsidR="00D53D5B" w:rsidRPr="00AE182C" w:rsidRDefault="00085F3C" w:rsidP="00D53D5B">
            <w:pPr>
              <w:tabs>
                <w:tab w:val="num" w:pos="522"/>
              </w:tabs>
              <w:ind w:firstLine="522"/>
              <w:rPr>
                <w:b/>
                <w:bCs/>
              </w:rPr>
            </w:pPr>
          </w:p>
        </w:tc>
      </w:tr>
      <w:tr w:rsidR="00D53D5B" w:rsidTr="00E27290">
        <w:tc>
          <w:tcPr>
            <w:tcW w:w="2070" w:type="dxa"/>
          </w:tcPr>
          <w:p w:rsidR="00D53D5B" w:rsidRDefault="00B00980" w:rsidP="00D53D5B">
            <w:pPr>
              <w:jc w:val="center"/>
              <w:rPr>
                <w:rFonts w:ascii="Arial Black" w:hAnsi="Arial Black"/>
                <w:b/>
                <w:bCs/>
              </w:rPr>
            </w:pPr>
            <w:r>
              <w:rPr>
                <w:rFonts w:ascii="Arial Black" w:hAnsi="Arial Black"/>
                <w:b/>
                <w:bCs/>
              </w:rPr>
              <w:t>2004 JUL</w:t>
            </w:r>
          </w:p>
          <w:p w:rsidR="00D53D5B" w:rsidRDefault="00B00980" w:rsidP="00D53D5B">
            <w:pPr>
              <w:jc w:val="center"/>
              <w:rPr>
                <w:rFonts w:ascii="Arial Black" w:hAnsi="Arial Black"/>
                <w:b/>
                <w:bCs/>
              </w:rPr>
            </w:pPr>
            <w:r>
              <w:rPr>
                <w:rFonts w:ascii="Arial Black" w:hAnsi="Arial Black"/>
                <w:b/>
                <w:bCs/>
              </w:rPr>
              <w:t>To</w:t>
            </w:r>
          </w:p>
          <w:p w:rsidR="00D53D5B" w:rsidRDefault="00B00980" w:rsidP="00D53D5B">
            <w:pPr>
              <w:jc w:val="center"/>
              <w:rPr>
                <w:rFonts w:ascii="Arial Black" w:hAnsi="Arial Black"/>
                <w:b/>
                <w:bCs/>
              </w:rPr>
            </w:pPr>
            <w:r>
              <w:rPr>
                <w:rFonts w:ascii="Arial Black" w:hAnsi="Arial Black"/>
                <w:b/>
                <w:bCs/>
              </w:rPr>
              <w:t>2008 APR</w:t>
            </w:r>
          </w:p>
        </w:tc>
        <w:tc>
          <w:tcPr>
            <w:tcW w:w="8730" w:type="dxa"/>
            <w:gridSpan w:val="5"/>
          </w:tcPr>
          <w:p w:rsidR="00D53D5B" w:rsidRDefault="00B00980" w:rsidP="000726C8">
            <w:pPr>
              <w:pStyle w:val="CompanyName"/>
              <w:rPr>
                <w:lang w:val="en-US"/>
              </w:rPr>
            </w:pPr>
            <w:r>
              <w:t>TOTAL EARTH MOVERS PVT. LTD., a dealer of</w:t>
            </w:r>
            <w:r w:rsidRPr="00962EA3">
              <w:t xml:space="preserve"> TATA</w:t>
            </w:r>
            <w:r>
              <w:t xml:space="preserve"> </w:t>
            </w:r>
            <w:r w:rsidRPr="00962EA3">
              <w:t>(H</w:t>
            </w:r>
            <w:r>
              <w:t xml:space="preserve">ydraulic Heavy Earth Moving Equipment, </w:t>
            </w:r>
            <w:r w:rsidRPr="00891155">
              <w:t>A</w:t>
            </w:r>
            <w:r>
              <w:t>ndheri Mumbai</w:t>
            </w:r>
            <w:r w:rsidRPr="00891155">
              <w:t>,</w:t>
            </w:r>
            <w:r>
              <w:t xml:space="preserve"> India.</w:t>
            </w:r>
          </w:p>
          <w:p w:rsidR="00D53D5B" w:rsidRDefault="00B00980" w:rsidP="00D53D5B">
            <w:pPr>
              <w:tabs>
                <w:tab w:val="num" w:pos="522"/>
              </w:tabs>
              <w:ind w:firstLine="522"/>
              <w:rPr>
                <w:b/>
                <w:bCs/>
              </w:rPr>
            </w:pPr>
            <w:r w:rsidRPr="00FA7F83">
              <w:rPr>
                <w:b/>
                <w:bCs/>
                <w:u w:val="single"/>
              </w:rPr>
              <w:t>Position held:</w:t>
            </w:r>
            <w:r>
              <w:rPr>
                <w:b/>
                <w:bCs/>
              </w:rPr>
              <w:t xml:space="preserve"> Mechanic.</w:t>
            </w:r>
          </w:p>
          <w:p w:rsidR="00D53D5B" w:rsidRDefault="00B00980" w:rsidP="00D53D5B">
            <w:pPr>
              <w:tabs>
                <w:tab w:val="num" w:pos="522"/>
              </w:tabs>
              <w:ind w:firstLine="522"/>
              <w:rPr>
                <w:b/>
                <w:bCs/>
              </w:rPr>
            </w:pPr>
            <w:r w:rsidRPr="00FA7F83">
              <w:rPr>
                <w:b/>
                <w:bCs/>
                <w:u w:val="single"/>
              </w:rPr>
              <w:t>Duties and Responsibilities</w:t>
            </w:r>
            <w:r w:rsidRPr="00FA7F83">
              <w:rPr>
                <w:b/>
                <w:bCs/>
              </w:rPr>
              <w:t xml:space="preserve">: </w:t>
            </w:r>
            <w:r w:rsidRPr="00962EA3">
              <w:rPr>
                <w:b/>
                <w:bCs/>
              </w:rPr>
              <w:t>Solve all major and minor  problems of  all hydraulic</w:t>
            </w:r>
          </w:p>
          <w:p w:rsidR="00D53D5B" w:rsidRPr="00C9063B" w:rsidRDefault="00B00980" w:rsidP="00D53D5B">
            <w:pPr>
              <w:tabs>
                <w:tab w:val="num" w:pos="522"/>
              </w:tabs>
              <w:ind w:firstLine="522"/>
              <w:rPr>
                <w:lang w:val="en-US"/>
              </w:rPr>
            </w:pPr>
            <w:r w:rsidRPr="00962EA3">
              <w:rPr>
                <w:b/>
                <w:bCs/>
              </w:rPr>
              <w:t>machines, excavators and do servicing as per its service schedule.</w:t>
            </w:r>
          </w:p>
        </w:tc>
      </w:tr>
      <w:tr w:rsidR="00D53D5B" w:rsidTr="00E27290">
        <w:tc>
          <w:tcPr>
            <w:tcW w:w="2070" w:type="dxa"/>
            <w:tcBorders>
              <w:top w:val="single" w:sz="4" w:space="0" w:color="auto"/>
              <w:left w:val="single" w:sz="4" w:space="0" w:color="auto"/>
              <w:bottom w:val="single" w:sz="4" w:space="0" w:color="auto"/>
              <w:right w:val="single" w:sz="4" w:space="0" w:color="auto"/>
            </w:tcBorders>
          </w:tcPr>
          <w:p w:rsidR="00D53D5B" w:rsidRPr="000063C2" w:rsidRDefault="00B00980">
            <w:pPr>
              <w:pStyle w:val="SectionTitle"/>
              <w:rPr>
                <w:sz w:val="20"/>
                <w:szCs w:val="20"/>
              </w:rPr>
            </w:pPr>
            <w:r w:rsidRPr="000063C2">
              <w:rPr>
                <w:sz w:val="20"/>
                <w:szCs w:val="20"/>
              </w:rPr>
              <w:t xml:space="preserve">Languages known </w:t>
            </w:r>
          </w:p>
        </w:tc>
        <w:tc>
          <w:tcPr>
            <w:tcW w:w="8730" w:type="dxa"/>
            <w:gridSpan w:val="5"/>
            <w:tcBorders>
              <w:top w:val="single" w:sz="4" w:space="0" w:color="auto"/>
              <w:left w:val="single" w:sz="4" w:space="0" w:color="auto"/>
              <w:bottom w:val="single" w:sz="4" w:space="0" w:color="auto"/>
              <w:right w:val="single" w:sz="4" w:space="0" w:color="auto"/>
            </w:tcBorders>
          </w:tcPr>
          <w:p w:rsidR="00D53D5B" w:rsidRPr="000063C2" w:rsidRDefault="00085F3C">
            <w:pPr>
              <w:pStyle w:val="BodyText"/>
            </w:pPr>
          </w:p>
          <w:p w:rsidR="00D53D5B" w:rsidRPr="00B77A11" w:rsidRDefault="00B00980" w:rsidP="00D53D5B">
            <w:pPr>
              <w:pStyle w:val="BodyText"/>
              <w:numPr>
                <w:ilvl w:val="1"/>
                <w:numId w:val="4"/>
              </w:numPr>
              <w:rPr>
                <w:b/>
                <w:bCs/>
              </w:rPr>
            </w:pPr>
            <w:r w:rsidRPr="00B77A11">
              <w:rPr>
                <w:b/>
                <w:bCs/>
              </w:rPr>
              <w:t xml:space="preserve">English, Hindi, </w:t>
            </w:r>
            <w:r w:rsidRPr="00F37DAC">
              <w:rPr>
                <w:b/>
                <w:bCs/>
              </w:rPr>
              <w:t>Marathi &amp; Urdu</w:t>
            </w:r>
          </w:p>
        </w:tc>
      </w:tr>
      <w:tr w:rsidR="00D53D5B" w:rsidTr="00E27290">
        <w:tc>
          <w:tcPr>
            <w:tcW w:w="2070" w:type="dxa"/>
            <w:tcBorders>
              <w:top w:val="single" w:sz="4" w:space="0" w:color="auto"/>
              <w:left w:val="single" w:sz="4" w:space="0" w:color="auto"/>
              <w:bottom w:val="single" w:sz="4" w:space="0" w:color="auto"/>
              <w:right w:val="single" w:sz="4" w:space="0" w:color="auto"/>
            </w:tcBorders>
          </w:tcPr>
          <w:p w:rsidR="00D53D5B" w:rsidRPr="000063C2" w:rsidRDefault="00B00980">
            <w:pPr>
              <w:pStyle w:val="SectionTitle"/>
              <w:rPr>
                <w:sz w:val="20"/>
                <w:szCs w:val="20"/>
              </w:rPr>
            </w:pPr>
            <w:r w:rsidRPr="000063C2">
              <w:rPr>
                <w:sz w:val="20"/>
                <w:szCs w:val="20"/>
              </w:rPr>
              <w:t xml:space="preserve">Interest </w:t>
            </w:r>
          </w:p>
        </w:tc>
        <w:tc>
          <w:tcPr>
            <w:tcW w:w="8730" w:type="dxa"/>
            <w:gridSpan w:val="5"/>
            <w:tcBorders>
              <w:top w:val="single" w:sz="4" w:space="0" w:color="auto"/>
              <w:left w:val="single" w:sz="4" w:space="0" w:color="auto"/>
              <w:bottom w:val="single" w:sz="4" w:space="0" w:color="auto"/>
              <w:right w:val="single" w:sz="4" w:space="0" w:color="auto"/>
            </w:tcBorders>
          </w:tcPr>
          <w:p w:rsidR="00D53D5B" w:rsidRPr="00B77A11" w:rsidRDefault="00B00980">
            <w:pPr>
              <w:pStyle w:val="BodyText"/>
              <w:numPr>
                <w:ilvl w:val="0"/>
                <w:numId w:val="6"/>
              </w:numPr>
              <w:rPr>
                <w:b/>
                <w:bCs/>
              </w:rPr>
            </w:pPr>
            <w:r w:rsidRPr="00B77A11">
              <w:rPr>
                <w:b/>
                <w:bCs/>
              </w:rPr>
              <w:t>Learning new things, Reading Books and listening Music.</w:t>
            </w:r>
          </w:p>
        </w:tc>
      </w:tr>
    </w:tbl>
    <w:p w:rsidR="00D53D5B" w:rsidRDefault="00085F3C"/>
    <w:p w:rsidR="00D53D5B" w:rsidRDefault="00B00980" w:rsidP="00D53D5B">
      <w:pPr>
        <w:pStyle w:val="NormalWeb"/>
        <w:ind w:right="-741"/>
        <w:rPr>
          <w:sz w:val="20"/>
          <w:szCs w:val="20"/>
        </w:rPr>
      </w:pPr>
      <w:r>
        <w:rPr>
          <w:rFonts w:ascii="Arial" w:hAnsi="Arial" w:cs="Arial"/>
          <w:b/>
          <w:bCs/>
          <w:sz w:val="20"/>
          <w:szCs w:val="20"/>
        </w:rPr>
        <w:t xml:space="preserve">     I Do Hereby Declare That All The Above-Furnished Details Are True To The Best Of My Knowledge.</w:t>
      </w:r>
      <w:r>
        <w:rPr>
          <w:sz w:val="20"/>
          <w:szCs w:val="20"/>
        </w:rPr>
        <w:t> </w:t>
      </w:r>
    </w:p>
    <w:p w:rsidR="00D53D5B" w:rsidRDefault="00B00980" w:rsidP="00D53D5B">
      <w:pPr>
        <w:pStyle w:val="NormalWeb"/>
        <w:ind w:right="-741"/>
        <w:rPr>
          <w:rFonts w:ascii="Arial" w:hAnsi="Arial" w:cs="Arial"/>
          <w:sz w:val="16"/>
          <w:szCs w:val="16"/>
        </w:rPr>
      </w:pPr>
      <w:r>
        <w:rPr>
          <w:sz w:val="20"/>
          <w:szCs w:val="20"/>
        </w:rPr>
        <w:br/>
      </w:r>
      <w:r w:rsidRPr="006436BF">
        <w:rPr>
          <w:rFonts w:ascii="Arial" w:hAnsi="Arial" w:cs="Arial"/>
          <w:b/>
          <w:sz w:val="22"/>
          <w:szCs w:val="22"/>
        </w:rPr>
        <w:t>Signature.</w:t>
      </w:r>
      <w:r>
        <w:rPr>
          <w:rFonts w:ascii="Arial" w:hAnsi="Arial" w:cs="Arial"/>
          <w:sz w:val="16"/>
          <w:szCs w:val="16"/>
        </w:rPr>
        <w:t xml:space="preserve">                                                                                                                                                        </w:t>
      </w:r>
    </w:p>
    <w:p w:rsidR="00D53D5B" w:rsidRDefault="00B00980" w:rsidP="00D53D5B">
      <w:pPr>
        <w:pStyle w:val="NormalWeb"/>
        <w:ind w:right="-741"/>
        <w:rPr>
          <w:rFonts w:ascii="Arial" w:hAnsi="Arial" w:cs="Arial"/>
          <w:b/>
          <w:bCs/>
          <w:i/>
          <w:iCs/>
          <w:sz w:val="20"/>
          <w:szCs w:val="20"/>
        </w:rPr>
      </w:pPr>
      <w:r>
        <w:rPr>
          <w:rFonts w:ascii="Arial" w:hAnsi="Arial" w:cs="Arial"/>
          <w:b/>
          <w:bCs/>
          <w:i/>
          <w:iCs/>
          <w:sz w:val="20"/>
          <w:szCs w:val="20"/>
        </w:rPr>
        <w:t>Mohd Altaf   Ahmed Hussain Shaikh</w:t>
      </w:r>
    </w:p>
    <w:p w:rsidR="00D53D5B" w:rsidRDefault="00B00980" w:rsidP="00D53D5B">
      <w:pPr>
        <w:pStyle w:val="NormalWeb"/>
        <w:ind w:right="-741"/>
        <w:rPr>
          <w:rFonts w:ascii="Arial" w:hAnsi="Arial" w:cs="Arial"/>
          <w:sz w:val="20"/>
          <w:szCs w:val="20"/>
        </w:rPr>
      </w:pPr>
      <w:r>
        <w:rPr>
          <w:rFonts w:ascii="Arial" w:hAnsi="Arial" w:cs="Arial"/>
          <w:b/>
          <w:bCs/>
          <w:sz w:val="20"/>
          <w:szCs w:val="20"/>
        </w:rPr>
        <w:t>Date:</w:t>
      </w:r>
      <w:r>
        <w:rPr>
          <w:rFonts w:ascii="Arial" w:hAnsi="Arial" w:cs="Arial"/>
          <w:sz w:val="20"/>
          <w:szCs w:val="20"/>
        </w:rPr>
        <w:t>            </w:t>
      </w:r>
    </w:p>
    <w:p w:rsidR="00D53D5B" w:rsidRDefault="00B00980" w:rsidP="00D53D5B">
      <w:pPr>
        <w:pStyle w:val="NormalWeb"/>
        <w:ind w:right="-741"/>
        <w:rPr>
          <w:sz w:val="20"/>
          <w:szCs w:val="20"/>
        </w:rPr>
      </w:pPr>
      <w:r>
        <w:rPr>
          <w:rFonts w:ascii="Arial" w:hAnsi="Arial" w:cs="Arial"/>
          <w:b/>
          <w:bCs/>
          <w:sz w:val="20"/>
          <w:szCs w:val="20"/>
        </w:rPr>
        <w:t>Place</w:t>
      </w:r>
      <w:r>
        <w:rPr>
          <w:rFonts w:ascii="Arial" w:hAnsi="Arial" w:cs="Arial"/>
          <w:sz w:val="20"/>
          <w:szCs w:val="20"/>
        </w:rPr>
        <w:t>: Mumbai</w:t>
      </w:r>
    </w:p>
    <w:p w:rsidR="00D53D5B" w:rsidRDefault="00085F3C"/>
    <w:p w:rsidR="00D53D5B" w:rsidRDefault="00085F3C" w:rsidP="00D53D5B">
      <w:pPr>
        <w:ind w:left="7920" w:firstLine="720"/>
      </w:pPr>
    </w:p>
    <w:sectPr w:rsidR="00D53D5B">
      <w:headerReference w:type="default" r:id="rId8"/>
      <w:pgSz w:w="12240" w:h="15840"/>
      <w:pgMar w:top="63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3EE" w:rsidRDefault="003E33EE">
      <w:r>
        <w:separator/>
      </w:r>
    </w:p>
  </w:endnote>
  <w:endnote w:type="continuationSeparator" w:id="0">
    <w:p w:rsidR="003E33EE" w:rsidRDefault="003E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3EE" w:rsidRDefault="003E33EE">
      <w:r>
        <w:separator/>
      </w:r>
    </w:p>
  </w:footnote>
  <w:footnote w:type="continuationSeparator" w:id="0">
    <w:p w:rsidR="003E33EE" w:rsidRDefault="003E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D5B" w:rsidRDefault="00085F3C">
    <w:pPr>
      <w:pStyle w:val="Header"/>
      <w:tabs>
        <w:tab w:val="left" w:pos="1744"/>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79AF"/>
    <w:multiLevelType w:val="hybridMultilevel"/>
    <w:tmpl w:val="19AA0E8E"/>
    <w:lvl w:ilvl="0" w:tplc="87A67CD0">
      <w:start w:val="1"/>
      <w:numFmt w:val="decimal"/>
      <w:lvlText w:val="%1."/>
      <w:lvlJc w:val="left"/>
      <w:pPr>
        <w:ind w:left="792" w:hanging="360"/>
      </w:pPr>
    </w:lvl>
    <w:lvl w:ilvl="1" w:tplc="9F6EEFA8" w:tentative="1">
      <w:start w:val="1"/>
      <w:numFmt w:val="lowerLetter"/>
      <w:lvlText w:val="%2."/>
      <w:lvlJc w:val="left"/>
      <w:pPr>
        <w:ind w:left="1512" w:hanging="360"/>
      </w:pPr>
    </w:lvl>
    <w:lvl w:ilvl="2" w:tplc="8D92B5F6" w:tentative="1">
      <w:start w:val="1"/>
      <w:numFmt w:val="lowerRoman"/>
      <w:lvlText w:val="%3."/>
      <w:lvlJc w:val="right"/>
      <w:pPr>
        <w:ind w:left="2232" w:hanging="180"/>
      </w:pPr>
    </w:lvl>
    <w:lvl w:ilvl="3" w:tplc="4FDAB612" w:tentative="1">
      <w:start w:val="1"/>
      <w:numFmt w:val="decimal"/>
      <w:lvlText w:val="%4."/>
      <w:lvlJc w:val="left"/>
      <w:pPr>
        <w:ind w:left="2952" w:hanging="360"/>
      </w:pPr>
    </w:lvl>
    <w:lvl w:ilvl="4" w:tplc="6CFA3C00" w:tentative="1">
      <w:start w:val="1"/>
      <w:numFmt w:val="lowerLetter"/>
      <w:lvlText w:val="%5."/>
      <w:lvlJc w:val="left"/>
      <w:pPr>
        <w:ind w:left="3672" w:hanging="360"/>
      </w:pPr>
    </w:lvl>
    <w:lvl w:ilvl="5" w:tplc="3FF4F578" w:tentative="1">
      <w:start w:val="1"/>
      <w:numFmt w:val="lowerRoman"/>
      <w:lvlText w:val="%6."/>
      <w:lvlJc w:val="right"/>
      <w:pPr>
        <w:ind w:left="4392" w:hanging="180"/>
      </w:pPr>
    </w:lvl>
    <w:lvl w:ilvl="6" w:tplc="BF0822F2" w:tentative="1">
      <w:start w:val="1"/>
      <w:numFmt w:val="decimal"/>
      <w:lvlText w:val="%7."/>
      <w:lvlJc w:val="left"/>
      <w:pPr>
        <w:ind w:left="5112" w:hanging="360"/>
      </w:pPr>
    </w:lvl>
    <w:lvl w:ilvl="7" w:tplc="1F100902" w:tentative="1">
      <w:start w:val="1"/>
      <w:numFmt w:val="lowerLetter"/>
      <w:lvlText w:val="%8."/>
      <w:lvlJc w:val="left"/>
      <w:pPr>
        <w:ind w:left="5832" w:hanging="360"/>
      </w:pPr>
    </w:lvl>
    <w:lvl w:ilvl="8" w:tplc="0B54FFE6" w:tentative="1">
      <w:start w:val="1"/>
      <w:numFmt w:val="lowerRoman"/>
      <w:lvlText w:val="%9."/>
      <w:lvlJc w:val="right"/>
      <w:pPr>
        <w:ind w:left="6552" w:hanging="180"/>
      </w:pPr>
    </w:lvl>
  </w:abstractNum>
  <w:abstractNum w:abstractNumId="1" w15:restartNumberingAfterBreak="0">
    <w:nsid w:val="160565A9"/>
    <w:multiLevelType w:val="hybridMultilevel"/>
    <w:tmpl w:val="9A18FE4C"/>
    <w:lvl w:ilvl="0" w:tplc="D4009DA2">
      <w:start w:val="1"/>
      <w:numFmt w:val="bullet"/>
      <w:lvlText w:val=""/>
      <w:lvlJc w:val="left"/>
      <w:pPr>
        <w:tabs>
          <w:tab w:val="num" w:pos="720"/>
        </w:tabs>
        <w:ind w:left="720" w:hanging="360"/>
      </w:pPr>
      <w:rPr>
        <w:rFonts w:ascii="Wingdings" w:hAnsi="Wingdings" w:hint="default"/>
      </w:rPr>
    </w:lvl>
    <w:lvl w:ilvl="1" w:tplc="FE18732A">
      <w:start w:val="1"/>
      <w:numFmt w:val="bullet"/>
      <w:lvlText w:val="o"/>
      <w:lvlJc w:val="left"/>
      <w:pPr>
        <w:tabs>
          <w:tab w:val="num" w:pos="1440"/>
        </w:tabs>
        <w:ind w:left="1440" w:hanging="360"/>
      </w:pPr>
      <w:rPr>
        <w:rFonts w:ascii="Courier New" w:hAnsi="Courier New" w:cs="Courier New" w:hint="default"/>
      </w:rPr>
    </w:lvl>
    <w:lvl w:ilvl="2" w:tplc="A8FA2D62">
      <w:start w:val="1"/>
      <w:numFmt w:val="bullet"/>
      <w:lvlText w:val=""/>
      <w:lvlJc w:val="left"/>
      <w:pPr>
        <w:tabs>
          <w:tab w:val="num" w:pos="2160"/>
        </w:tabs>
        <w:ind w:left="2160" w:hanging="360"/>
      </w:pPr>
      <w:rPr>
        <w:rFonts w:ascii="Wingdings" w:hAnsi="Wingdings" w:cs="Wingdings" w:hint="default"/>
      </w:rPr>
    </w:lvl>
    <w:lvl w:ilvl="3" w:tplc="53565F2C">
      <w:start w:val="1"/>
      <w:numFmt w:val="bullet"/>
      <w:lvlText w:val=""/>
      <w:lvlJc w:val="left"/>
      <w:pPr>
        <w:tabs>
          <w:tab w:val="num" w:pos="2880"/>
        </w:tabs>
        <w:ind w:left="2880" w:hanging="360"/>
      </w:pPr>
      <w:rPr>
        <w:rFonts w:ascii="Symbol" w:hAnsi="Symbol" w:cs="Symbol" w:hint="default"/>
      </w:rPr>
    </w:lvl>
    <w:lvl w:ilvl="4" w:tplc="A2D677DC">
      <w:start w:val="1"/>
      <w:numFmt w:val="bullet"/>
      <w:lvlText w:val="o"/>
      <w:lvlJc w:val="left"/>
      <w:pPr>
        <w:tabs>
          <w:tab w:val="num" w:pos="3600"/>
        </w:tabs>
        <w:ind w:left="3600" w:hanging="360"/>
      </w:pPr>
      <w:rPr>
        <w:rFonts w:ascii="Courier New" w:hAnsi="Courier New" w:cs="Courier New" w:hint="default"/>
      </w:rPr>
    </w:lvl>
    <w:lvl w:ilvl="5" w:tplc="BE64A0AE">
      <w:start w:val="1"/>
      <w:numFmt w:val="bullet"/>
      <w:lvlText w:val=""/>
      <w:lvlJc w:val="left"/>
      <w:pPr>
        <w:tabs>
          <w:tab w:val="num" w:pos="4320"/>
        </w:tabs>
        <w:ind w:left="4320" w:hanging="360"/>
      </w:pPr>
      <w:rPr>
        <w:rFonts w:ascii="Wingdings" w:hAnsi="Wingdings" w:cs="Wingdings" w:hint="default"/>
      </w:rPr>
    </w:lvl>
    <w:lvl w:ilvl="6" w:tplc="CE54051E">
      <w:start w:val="1"/>
      <w:numFmt w:val="bullet"/>
      <w:lvlText w:val=""/>
      <w:lvlJc w:val="left"/>
      <w:pPr>
        <w:tabs>
          <w:tab w:val="num" w:pos="5040"/>
        </w:tabs>
        <w:ind w:left="5040" w:hanging="360"/>
      </w:pPr>
      <w:rPr>
        <w:rFonts w:ascii="Symbol" w:hAnsi="Symbol" w:cs="Symbol" w:hint="default"/>
      </w:rPr>
    </w:lvl>
    <w:lvl w:ilvl="7" w:tplc="881E4A5C">
      <w:start w:val="1"/>
      <w:numFmt w:val="bullet"/>
      <w:lvlText w:val="o"/>
      <w:lvlJc w:val="left"/>
      <w:pPr>
        <w:tabs>
          <w:tab w:val="num" w:pos="5760"/>
        </w:tabs>
        <w:ind w:left="5760" w:hanging="360"/>
      </w:pPr>
      <w:rPr>
        <w:rFonts w:ascii="Courier New" w:hAnsi="Courier New" w:cs="Courier New" w:hint="default"/>
      </w:rPr>
    </w:lvl>
    <w:lvl w:ilvl="8" w:tplc="FC32949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D37050"/>
    <w:multiLevelType w:val="hybridMultilevel"/>
    <w:tmpl w:val="0B840BD2"/>
    <w:lvl w:ilvl="0" w:tplc="DE76F074">
      <w:start w:val="1"/>
      <w:numFmt w:val="bullet"/>
      <w:lvlText w:val=""/>
      <w:lvlJc w:val="left"/>
      <w:pPr>
        <w:tabs>
          <w:tab w:val="num" w:pos="648"/>
        </w:tabs>
        <w:ind w:left="648" w:hanging="360"/>
      </w:pPr>
      <w:rPr>
        <w:rFonts w:ascii="Symbol" w:hAnsi="Symbol" w:hint="default"/>
      </w:rPr>
    </w:lvl>
    <w:lvl w:ilvl="1" w:tplc="2A94E6DA" w:tentative="1">
      <w:start w:val="1"/>
      <w:numFmt w:val="bullet"/>
      <w:lvlText w:val="o"/>
      <w:lvlJc w:val="left"/>
      <w:pPr>
        <w:tabs>
          <w:tab w:val="num" w:pos="1440"/>
        </w:tabs>
        <w:ind w:left="1440" w:hanging="360"/>
      </w:pPr>
      <w:rPr>
        <w:rFonts w:ascii="Courier New" w:hAnsi="Courier New" w:cs="Courier New" w:hint="default"/>
      </w:rPr>
    </w:lvl>
    <w:lvl w:ilvl="2" w:tplc="BFB403A6" w:tentative="1">
      <w:start w:val="1"/>
      <w:numFmt w:val="bullet"/>
      <w:lvlText w:val=""/>
      <w:lvlJc w:val="left"/>
      <w:pPr>
        <w:tabs>
          <w:tab w:val="num" w:pos="2160"/>
        </w:tabs>
        <w:ind w:left="2160" w:hanging="360"/>
      </w:pPr>
      <w:rPr>
        <w:rFonts w:ascii="Wingdings" w:hAnsi="Wingdings" w:hint="default"/>
      </w:rPr>
    </w:lvl>
    <w:lvl w:ilvl="3" w:tplc="4084808C" w:tentative="1">
      <w:start w:val="1"/>
      <w:numFmt w:val="bullet"/>
      <w:lvlText w:val=""/>
      <w:lvlJc w:val="left"/>
      <w:pPr>
        <w:tabs>
          <w:tab w:val="num" w:pos="2880"/>
        </w:tabs>
        <w:ind w:left="2880" w:hanging="360"/>
      </w:pPr>
      <w:rPr>
        <w:rFonts w:ascii="Symbol" w:hAnsi="Symbol" w:hint="default"/>
      </w:rPr>
    </w:lvl>
    <w:lvl w:ilvl="4" w:tplc="FA682C24" w:tentative="1">
      <w:start w:val="1"/>
      <w:numFmt w:val="bullet"/>
      <w:lvlText w:val="o"/>
      <w:lvlJc w:val="left"/>
      <w:pPr>
        <w:tabs>
          <w:tab w:val="num" w:pos="3600"/>
        </w:tabs>
        <w:ind w:left="3600" w:hanging="360"/>
      </w:pPr>
      <w:rPr>
        <w:rFonts w:ascii="Courier New" w:hAnsi="Courier New" w:cs="Courier New" w:hint="default"/>
      </w:rPr>
    </w:lvl>
    <w:lvl w:ilvl="5" w:tplc="B08C6F22" w:tentative="1">
      <w:start w:val="1"/>
      <w:numFmt w:val="bullet"/>
      <w:lvlText w:val=""/>
      <w:lvlJc w:val="left"/>
      <w:pPr>
        <w:tabs>
          <w:tab w:val="num" w:pos="4320"/>
        </w:tabs>
        <w:ind w:left="4320" w:hanging="360"/>
      </w:pPr>
      <w:rPr>
        <w:rFonts w:ascii="Wingdings" w:hAnsi="Wingdings" w:hint="default"/>
      </w:rPr>
    </w:lvl>
    <w:lvl w:ilvl="6" w:tplc="F1CE1E4E" w:tentative="1">
      <w:start w:val="1"/>
      <w:numFmt w:val="bullet"/>
      <w:lvlText w:val=""/>
      <w:lvlJc w:val="left"/>
      <w:pPr>
        <w:tabs>
          <w:tab w:val="num" w:pos="5040"/>
        </w:tabs>
        <w:ind w:left="5040" w:hanging="360"/>
      </w:pPr>
      <w:rPr>
        <w:rFonts w:ascii="Symbol" w:hAnsi="Symbol" w:hint="default"/>
      </w:rPr>
    </w:lvl>
    <w:lvl w:ilvl="7" w:tplc="DC08A312" w:tentative="1">
      <w:start w:val="1"/>
      <w:numFmt w:val="bullet"/>
      <w:lvlText w:val="o"/>
      <w:lvlJc w:val="left"/>
      <w:pPr>
        <w:tabs>
          <w:tab w:val="num" w:pos="5760"/>
        </w:tabs>
        <w:ind w:left="5760" w:hanging="360"/>
      </w:pPr>
      <w:rPr>
        <w:rFonts w:ascii="Courier New" w:hAnsi="Courier New" w:cs="Courier New" w:hint="default"/>
      </w:rPr>
    </w:lvl>
    <w:lvl w:ilvl="8" w:tplc="5AB8B5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2B605D"/>
    <w:multiLevelType w:val="multilevel"/>
    <w:tmpl w:val="45E6F876"/>
    <w:lvl w:ilvl="0">
      <w:start w:val="1995"/>
      <w:numFmt w:val="bullet"/>
      <w:lvlText w:val=""/>
      <w:lvlJc w:val="left"/>
      <w:pPr>
        <w:tabs>
          <w:tab w:val="num" w:pos="420"/>
        </w:tabs>
        <w:ind w:left="4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B75600"/>
    <w:multiLevelType w:val="multilevel"/>
    <w:tmpl w:val="EBBC44FA"/>
    <w:lvl w:ilvl="0">
      <w:start w:val="1"/>
      <w:numFmt w:val="bullet"/>
      <w:pStyle w:val="Achievement"/>
      <w:lvlText w:val=""/>
      <w:lvlJc w:val="left"/>
      <w:pPr>
        <w:tabs>
          <w:tab w:val="num" w:pos="360"/>
        </w:tabs>
        <w:ind w:left="245" w:hanging="245"/>
      </w:pPr>
      <w:rPr>
        <w:rFonts w:ascii="Wingdings" w:hAnsi="Wingdings" w:hint="default"/>
      </w:rPr>
    </w:lvl>
    <w:lvl w:ilvl="1">
      <w:start w:val="1"/>
      <w:numFmt w:val="lowerLetter"/>
      <w:pStyle w:val="Achievement"/>
      <w:lvlText w:val="%2."/>
      <w:lvlJc w:val="left"/>
      <w:pPr>
        <w:ind w:left="1440" w:hanging="360"/>
      </w:pPr>
    </w:lvl>
    <w:lvl w:ilvl="2">
      <w:start w:val="1"/>
      <w:numFmt w:val="lowerRoman"/>
      <w:pStyle w:val="Achievement"/>
      <w:lvlText w:val="%3."/>
      <w:lvlJc w:val="right"/>
      <w:pPr>
        <w:ind w:left="2160" w:hanging="180"/>
      </w:pPr>
    </w:lvl>
    <w:lvl w:ilvl="3">
      <w:start w:val="1"/>
      <w:numFmt w:val="decimal"/>
      <w:pStyle w:val="Achievement"/>
      <w:lvlText w:val="%4."/>
      <w:lvlJc w:val="left"/>
      <w:pPr>
        <w:ind w:left="2880" w:hanging="360"/>
      </w:pPr>
    </w:lvl>
    <w:lvl w:ilvl="4">
      <w:start w:val="1"/>
      <w:numFmt w:val="lowerLetter"/>
      <w:pStyle w:val="Achievement"/>
      <w:lvlText w:val="%5."/>
      <w:lvlJc w:val="left"/>
      <w:pPr>
        <w:ind w:left="3600" w:hanging="360"/>
      </w:pPr>
    </w:lvl>
    <w:lvl w:ilvl="5">
      <w:start w:val="1"/>
      <w:numFmt w:val="lowerRoman"/>
      <w:pStyle w:val="Achievement"/>
      <w:lvlText w:val="%6."/>
      <w:lvlJc w:val="right"/>
      <w:pPr>
        <w:ind w:left="4320" w:hanging="180"/>
      </w:pPr>
    </w:lvl>
    <w:lvl w:ilvl="6">
      <w:start w:val="1"/>
      <w:numFmt w:val="decimal"/>
      <w:pStyle w:val="Achievement"/>
      <w:lvlText w:val="%7."/>
      <w:lvlJc w:val="left"/>
      <w:pPr>
        <w:ind w:left="5040" w:hanging="360"/>
      </w:pPr>
    </w:lvl>
    <w:lvl w:ilvl="7">
      <w:start w:val="1"/>
      <w:numFmt w:val="lowerLetter"/>
      <w:pStyle w:val="Achievement"/>
      <w:lvlText w:val="%8."/>
      <w:lvlJc w:val="left"/>
      <w:pPr>
        <w:ind w:left="5760" w:hanging="360"/>
      </w:pPr>
    </w:lvl>
    <w:lvl w:ilvl="8">
      <w:start w:val="1"/>
      <w:numFmt w:val="lowerRoman"/>
      <w:pStyle w:val="Achievement"/>
      <w:lvlText w:val="%9."/>
      <w:lvlJc w:val="right"/>
      <w:pPr>
        <w:ind w:left="6480" w:hanging="180"/>
      </w:pPr>
    </w:lvl>
  </w:abstractNum>
  <w:abstractNum w:abstractNumId="5" w15:restartNumberingAfterBreak="0">
    <w:nsid w:val="71D6680D"/>
    <w:multiLevelType w:val="multilevel"/>
    <w:tmpl w:val="3656D478"/>
    <w:lvl w:ilvl="0">
      <w:start w:val="2000"/>
      <w:numFmt w:val="bullet"/>
      <w:lvlText w:val=""/>
      <w:lvlJc w:val="left"/>
      <w:pPr>
        <w:tabs>
          <w:tab w:val="num" w:pos="360"/>
        </w:tabs>
        <w:ind w:left="36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27BF4"/>
    <w:multiLevelType w:val="hybridMultilevel"/>
    <w:tmpl w:val="54744A08"/>
    <w:lvl w:ilvl="0" w:tplc="16DA0274">
      <w:start w:val="1"/>
      <w:numFmt w:val="bullet"/>
      <w:lvlText w:val=""/>
      <w:lvlJc w:val="left"/>
      <w:pPr>
        <w:tabs>
          <w:tab w:val="num" w:pos="360"/>
        </w:tabs>
        <w:ind w:left="360" w:hanging="360"/>
      </w:pPr>
      <w:rPr>
        <w:rFonts w:ascii="Symbol" w:hAnsi="Symbol" w:hint="default"/>
      </w:rPr>
    </w:lvl>
    <w:lvl w:ilvl="1" w:tplc="792E405E">
      <w:start w:val="1"/>
      <w:numFmt w:val="bullet"/>
      <w:lvlText w:val=""/>
      <w:lvlJc w:val="left"/>
      <w:pPr>
        <w:tabs>
          <w:tab w:val="num" w:pos="540"/>
        </w:tabs>
        <w:ind w:left="425" w:hanging="245"/>
      </w:pPr>
      <w:rPr>
        <w:rFonts w:ascii="Wingdings" w:hAnsi="Wingdings" w:hint="default"/>
      </w:rPr>
    </w:lvl>
    <w:lvl w:ilvl="2" w:tplc="E53A75C6" w:tentative="1">
      <w:start w:val="1"/>
      <w:numFmt w:val="bullet"/>
      <w:lvlText w:val=""/>
      <w:lvlJc w:val="left"/>
      <w:pPr>
        <w:tabs>
          <w:tab w:val="num" w:pos="1980"/>
        </w:tabs>
        <w:ind w:left="1980" w:hanging="360"/>
      </w:pPr>
      <w:rPr>
        <w:rFonts w:ascii="Wingdings" w:hAnsi="Wingdings" w:hint="default"/>
      </w:rPr>
    </w:lvl>
    <w:lvl w:ilvl="3" w:tplc="9E384416" w:tentative="1">
      <w:start w:val="1"/>
      <w:numFmt w:val="bullet"/>
      <w:lvlText w:val=""/>
      <w:lvlJc w:val="left"/>
      <w:pPr>
        <w:tabs>
          <w:tab w:val="num" w:pos="2700"/>
        </w:tabs>
        <w:ind w:left="2700" w:hanging="360"/>
      </w:pPr>
      <w:rPr>
        <w:rFonts w:ascii="Symbol" w:hAnsi="Symbol" w:hint="default"/>
      </w:rPr>
    </w:lvl>
    <w:lvl w:ilvl="4" w:tplc="92344466" w:tentative="1">
      <w:start w:val="1"/>
      <w:numFmt w:val="bullet"/>
      <w:lvlText w:val="o"/>
      <w:lvlJc w:val="left"/>
      <w:pPr>
        <w:tabs>
          <w:tab w:val="num" w:pos="3420"/>
        </w:tabs>
        <w:ind w:left="3420" w:hanging="360"/>
      </w:pPr>
      <w:rPr>
        <w:rFonts w:ascii="Courier New" w:hAnsi="Courier New" w:cs="Courier New" w:hint="default"/>
      </w:rPr>
    </w:lvl>
    <w:lvl w:ilvl="5" w:tplc="73563AE8" w:tentative="1">
      <w:start w:val="1"/>
      <w:numFmt w:val="bullet"/>
      <w:lvlText w:val=""/>
      <w:lvlJc w:val="left"/>
      <w:pPr>
        <w:tabs>
          <w:tab w:val="num" w:pos="4140"/>
        </w:tabs>
        <w:ind w:left="4140" w:hanging="360"/>
      </w:pPr>
      <w:rPr>
        <w:rFonts w:ascii="Wingdings" w:hAnsi="Wingdings" w:hint="default"/>
      </w:rPr>
    </w:lvl>
    <w:lvl w:ilvl="6" w:tplc="21680482" w:tentative="1">
      <w:start w:val="1"/>
      <w:numFmt w:val="bullet"/>
      <w:lvlText w:val=""/>
      <w:lvlJc w:val="left"/>
      <w:pPr>
        <w:tabs>
          <w:tab w:val="num" w:pos="4860"/>
        </w:tabs>
        <w:ind w:left="4860" w:hanging="360"/>
      </w:pPr>
      <w:rPr>
        <w:rFonts w:ascii="Symbol" w:hAnsi="Symbol" w:hint="default"/>
      </w:rPr>
    </w:lvl>
    <w:lvl w:ilvl="7" w:tplc="2E642106" w:tentative="1">
      <w:start w:val="1"/>
      <w:numFmt w:val="bullet"/>
      <w:lvlText w:val="o"/>
      <w:lvlJc w:val="left"/>
      <w:pPr>
        <w:tabs>
          <w:tab w:val="num" w:pos="5580"/>
        </w:tabs>
        <w:ind w:left="5580" w:hanging="360"/>
      </w:pPr>
      <w:rPr>
        <w:rFonts w:ascii="Courier New" w:hAnsi="Courier New" w:cs="Courier New" w:hint="default"/>
      </w:rPr>
    </w:lvl>
    <w:lvl w:ilvl="8" w:tplc="3AAAF8D4"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7C035F49"/>
    <w:multiLevelType w:val="hybridMultilevel"/>
    <w:tmpl w:val="9F10D972"/>
    <w:lvl w:ilvl="0" w:tplc="9EFCB50E">
      <w:start w:val="1"/>
      <w:numFmt w:val="bullet"/>
      <w:lvlText w:val=""/>
      <w:lvlJc w:val="left"/>
      <w:pPr>
        <w:tabs>
          <w:tab w:val="num" w:pos="558"/>
        </w:tabs>
        <w:ind w:left="558" w:hanging="360"/>
      </w:pPr>
      <w:rPr>
        <w:rFonts w:ascii="Symbol" w:hAnsi="Symbol" w:hint="default"/>
      </w:rPr>
    </w:lvl>
    <w:lvl w:ilvl="1" w:tplc="88D00874" w:tentative="1">
      <w:start w:val="1"/>
      <w:numFmt w:val="bullet"/>
      <w:lvlText w:val="o"/>
      <w:lvlJc w:val="left"/>
      <w:pPr>
        <w:tabs>
          <w:tab w:val="num" w:pos="1278"/>
        </w:tabs>
        <w:ind w:left="1278" w:hanging="360"/>
      </w:pPr>
      <w:rPr>
        <w:rFonts w:ascii="Courier New" w:hAnsi="Courier New" w:cs="Courier New" w:hint="default"/>
      </w:rPr>
    </w:lvl>
    <w:lvl w:ilvl="2" w:tplc="C9B49ECE" w:tentative="1">
      <w:start w:val="1"/>
      <w:numFmt w:val="bullet"/>
      <w:lvlText w:val=""/>
      <w:lvlJc w:val="left"/>
      <w:pPr>
        <w:tabs>
          <w:tab w:val="num" w:pos="1998"/>
        </w:tabs>
        <w:ind w:left="1998" w:hanging="360"/>
      </w:pPr>
      <w:rPr>
        <w:rFonts w:ascii="Wingdings" w:hAnsi="Wingdings" w:hint="default"/>
      </w:rPr>
    </w:lvl>
    <w:lvl w:ilvl="3" w:tplc="F2C89166" w:tentative="1">
      <w:start w:val="1"/>
      <w:numFmt w:val="bullet"/>
      <w:lvlText w:val=""/>
      <w:lvlJc w:val="left"/>
      <w:pPr>
        <w:tabs>
          <w:tab w:val="num" w:pos="2718"/>
        </w:tabs>
        <w:ind w:left="2718" w:hanging="360"/>
      </w:pPr>
      <w:rPr>
        <w:rFonts w:ascii="Symbol" w:hAnsi="Symbol" w:hint="default"/>
      </w:rPr>
    </w:lvl>
    <w:lvl w:ilvl="4" w:tplc="6622BB84" w:tentative="1">
      <w:start w:val="1"/>
      <w:numFmt w:val="bullet"/>
      <w:lvlText w:val="o"/>
      <w:lvlJc w:val="left"/>
      <w:pPr>
        <w:tabs>
          <w:tab w:val="num" w:pos="3438"/>
        </w:tabs>
        <w:ind w:left="3438" w:hanging="360"/>
      </w:pPr>
      <w:rPr>
        <w:rFonts w:ascii="Courier New" w:hAnsi="Courier New" w:cs="Courier New" w:hint="default"/>
      </w:rPr>
    </w:lvl>
    <w:lvl w:ilvl="5" w:tplc="427277D4" w:tentative="1">
      <w:start w:val="1"/>
      <w:numFmt w:val="bullet"/>
      <w:lvlText w:val=""/>
      <w:lvlJc w:val="left"/>
      <w:pPr>
        <w:tabs>
          <w:tab w:val="num" w:pos="4158"/>
        </w:tabs>
        <w:ind w:left="4158" w:hanging="360"/>
      </w:pPr>
      <w:rPr>
        <w:rFonts w:ascii="Wingdings" w:hAnsi="Wingdings" w:hint="default"/>
      </w:rPr>
    </w:lvl>
    <w:lvl w:ilvl="6" w:tplc="9DD8103A" w:tentative="1">
      <w:start w:val="1"/>
      <w:numFmt w:val="bullet"/>
      <w:lvlText w:val=""/>
      <w:lvlJc w:val="left"/>
      <w:pPr>
        <w:tabs>
          <w:tab w:val="num" w:pos="4878"/>
        </w:tabs>
        <w:ind w:left="4878" w:hanging="360"/>
      </w:pPr>
      <w:rPr>
        <w:rFonts w:ascii="Symbol" w:hAnsi="Symbol" w:hint="default"/>
      </w:rPr>
    </w:lvl>
    <w:lvl w:ilvl="7" w:tplc="F03A63AA" w:tentative="1">
      <w:start w:val="1"/>
      <w:numFmt w:val="bullet"/>
      <w:lvlText w:val="o"/>
      <w:lvlJc w:val="left"/>
      <w:pPr>
        <w:tabs>
          <w:tab w:val="num" w:pos="5598"/>
        </w:tabs>
        <w:ind w:left="5598" w:hanging="360"/>
      </w:pPr>
      <w:rPr>
        <w:rFonts w:ascii="Courier New" w:hAnsi="Courier New" w:cs="Courier New" w:hint="default"/>
      </w:rPr>
    </w:lvl>
    <w:lvl w:ilvl="8" w:tplc="C93E0B7A" w:tentative="1">
      <w:start w:val="1"/>
      <w:numFmt w:val="bullet"/>
      <w:lvlText w:val=""/>
      <w:lvlJc w:val="left"/>
      <w:pPr>
        <w:tabs>
          <w:tab w:val="num" w:pos="6318"/>
        </w:tabs>
        <w:ind w:left="6318"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activeWritingStyle w:appName="MSWord" w:lang="en-GB" w:vendorID="8" w:dllVersion="513"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ResumeStyle" w:val="0"/>
    <w:docVar w:name="Resume Post Wizard Balloon" w:val="0"/>
  </w:docVars>
  <w:rsids>
    <w:rsidRoot w:val="008C2AC8"/>
    <w:rsid w:val="00016936"/>
    <w:rsid w:val="00023252"/>
    <w:rsid w:val="00041384"/>
    <w:rsid w:val="00085F3C"/>
    <w:rsid w:val="001867AC"/>
    <w:rsid w:val="001B7FFC"/>
    <w:rsid w:val="00206131"/>
    <w:rsid w:val="0022009B"/>
    <w:rsid w:val="00283569"/>
    <w:rsid w:val="002A2854"/>
    <w:rsid w:val="002D4068"/>
    <w:rsid w:val="002D46ED"/>
    <w:rsid w:val="003355B6"/>
    <w:rsid w:val="00340483"/>
    <w:rsid w:val="00342C09"/>
    <w:rsid w:val="00362852"/>
    <w:rsid w:val="00385E1B"/>
    <w:rsid w:val="003E33EE"/>
    <w:rsid w:val="00445657"/>
    <w:rsid w:val="00457A1A"/>
    <w:rsid w:val="004C1BD8"/>
    <w:rsid w:val="004D3842"/>
    <w:rsid w:val="00534189"/>
    <w:rsid w:val="00541F84"/>
    <w:rsid w:val="005E7E2D"/>
    <w:rsid w:val="006115AC"/>
    <w:rsid w:val="00672349"/>
    <w:rsid w:val="006A570C"/>
    <w:rsid w:val="006C6197"/>
    <w:rsid w:val="006F6C1A"/>
    <w:rsid w:val="007016CC"/>
    <w:rsid w:val="0073497F"/>
    <w:rsid w:val="0073719A"/>
    <w:rsid w:val="00740C81"/>
    <w:rsid w:val="00794B01"/>
    <w:rsid w:val="007C18DC"/>
    <w:rsid w:val="007F28A2"/>
    <w:rsid w:val="008320BC"/>
    <w:rsid w:val="00894ABC"/>
    <w:rsid w:val="008C2AC8"/>
    <w:rsid w:val="00911FBA"/>
    <w:rsid w:val="00937E2B"/>
    <w:rsid w:val="00976709"/>
    <w:rsid w:val="0097670D"/>
    <w:rsid w:val="009C3FFB"/>
    <w:rsid w:val="009E65DF"/>
    <w:rsid w:val="009F10B5"/>
    <w:rsid w:val="00A702E6"/>
    <w:rsid w:val="00B00980"/>
    <w:rsid w:val="00B04223"/>
    <w:rsid w:val="00B11761"/>
    <w:rsid w:val="00B6089E"/>
    <w:rsid w:val="00B86E7C"/>
    <w:rsid w:val="00BC7F8C"/>
    <w:rsid w:val="00BE1A34"/>
    <w:rsid w:val="00BE50C8"/>
    <w:rsid w:val="00D33E0D"/>
    <w:rsid w:val="00D54B9F"/>
    <w:rsid w:val="00D91A06"/>
    <w:rsid w:val="00D9706D"/>
    <w:rsid w:val="00E27290"/>
    <w:rsid w:val="00E674A8"/>
    <w:rsid w:val="00EF2480"/>
    <w:rsid w:val="00F223D0"/>
    <w:rsid w:val="00F2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7794C"/>
  <w15:chartTrackingRefBased/>
  <w15:docId w15:val="{AF08E13A-0CED-884D-8325-580D6DD5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A3D"/>
    <w:rPr>
      <w:rFonts w:ascii="Arial" w:hAnsi="Arial"/>
    </w:rPr>
  </w:style>
  <w:style w:type="paragraph" w:styleId="Heading1">
    <w:name w:val="heading 1"/>
    <w:basedOn w:val="HeadingBase"/>
    <w:next w:val="BodyText"/>
    <w:qFormat/>
    <w:pPr>
      <w:spacing w:before="220" w:after="220"/>
      <w:ind w:left="-2160"/>
      <w:jc w:val="left"/>
      <w:outlineLvl w:val="0"/>
    </w:pPr>
    <w:rPr>
      <w:rFonts w:ascii="Arial Black" w:hAnsi="Arial Black"/>
      <w:kern w:val="28"/>
      <w:sz w:val="20"/>
    </w:rPr>
  </w:style>
  <w:style w:type="paragraph" w:styleId="Heading2">
    <w:name w:val="heading 2"/>
    <w:basedOn w:val="HeadingBase"/>
    <w:next w:val="BodyText"/>
    <w:qFormat/>
    <w:pPr>
      <w:spacing w:after="220"/>
      <w:jc w:val="left"/>
      <w:outlineLvl w:val="1"/>
    </w:pPr>
    <w:rPr>
      <w:rFonts w:ascii="Arial Black" w:hAnsi="Arial Black"/>
      <w:sz w:val="20"/>
    </w:rPr>
  </w:style>
  <w:style w:type="paragraph" w:styleId="Heading3">
    <w:name w:val="heading 3"/>
    <w:basedOn w:val="HeadingBase"/>
    <w:next w:val="BodyText"/>
    <w:qFormat/>
    <w:pPr>
      <w:spacing w:after="220"/>
      <w:jc w:val="left"/>
      <w:outlineLvl w:val="2"/>
    </w:pPr>
    <w:rPr>
      <w:i/>
      <w:spacing w:val="-2"/>
      <w:sz w:val="20"/>
    </w:rPr>
  </w:style>
  <w:style w:type="paragraph" w:styleId="Heading4">
    <w:name w:val="heading 4"/>
    <w:basedOn w:val="HeadingBase"/>
    <w:next w:val="BodyText"/>
    <w:qFormat/>
    <w:pPr>
      <w:jc w:val="left"/>
      <w:outlineLvl w:val="3"/>
    </w:pPr>
    <w:rPr>
      <w:rFonts w:ascii="Arial Black" w:hAnsi="Arial Black"/>
      <w:sz w:val="20"/>
    </w:rPr>
  </w:style>
  <w:style w:type="paragraph" w:styleId="Heading5">
    <w:name w:val="heading 5"/>
    <w:basedOn w:val="HeadingBase"/>
    <w:next w:val="BodyText"/>
    <w:qFormat/>
    <w:pPr>
      <w:spacing w:after="220"/>
      <w:jc w:val="left"/>
      <w:outlineLvl w:val="4"/>
    </w:pPr>
    <w:rPr>
      <w:rFonts w:ascii="Arial Black" w:hAnsi="Arial Black"/>
      <w:sz w:val="16"/>
    </w:rPr>
  </w:style>
  <w:style w:type="paragraph" w:styleId="Heading6">
    <w:name w:val="heading 6"/>
    <w:basedOn w:val="Normal"/>
    <w:next w:val="Normal"/>
    <w:qFormat/>
    <w:pPr>
      <w:spacing w:before="240" w:after="60"/>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jc w:val="both"/>
    </w:pPr>
    <w:rPr>
      <w:spacing w:val="-5"/>
    </w:rPr>
  </w:style>
  <w:style w:type="paragraph" w:customStyle="1" w:styleId="Achievement">
    <w:name w:val="Achievement"/>
    <w:basedOn w:val="BodyText"/>
    <w:pPr>
      <w:numPr>
        <w:numId w:val="1"/>
      </w:numPr>
      <w:tabs>
        <w:tab w:val="clear" w:pos="360"/>
      </w:tabs>
      <w:spacing w:after="60"/>
    </w:pPr>
  </w:style>
  <w:style w:type="paragraph" w:customStyle="1" w:styleId="Address1">
    <w:name w:val="Address 1"/>
    <w:basedOn w:val="Normal"/>
    <w:pPr>
      <w:framePr w:w="2160" w:wrap="notBeside" w:vAnchor="page" w:hAnchor="page" w:x="8281" w:y="1153"/>
      <w:spacing w:line="160" w:lineRule="atLeast"/>
      <w:jc w:val="both"/>
    </w:pPr>
    <w:rPr>
      <w:sz w:val="14"/>
    </w:rPr>
  </w:style>
  <w:style w:type="paragraph" w:customStyle="1" w:styleId="Address2">
    <w:name w:val="Address 2"/>
    <w:basedOn w:val="Normal"/>
    <w:pPr>
      <w:framePr w:w="2030" w:wrap="notBeside" w:vAnchor="page" w:hAnchor="page" w:x="6121" w:y="1153"/>
      <w:spacing w:line="160" w:lineRule="atLeast"/>
      <w:jc w:val="both"/>
    </w:pPr>
    <w:rPr>
      <w:sz w:val="14"/>
    </w:rPr>
  </w:style>
  <w:style w:type="paragraph" w:styleId="BodyTextIndent">
    <w:name w:val="Body Text Indent"/>
    <w:basedOn w:val="BodyText"/>
    <w:pPr>
      <w:ind w:left="720"/>
    </w:p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rsid w:val="000726C8"/>
    <w:pPr>
      <w:tabs>
        <w:tab w:val="left" w:pos="2160"/>
        <w:tab w:val="right" w:pos="6480"/>
      </w:tabs>
      <w:spacing w:before="240" w:after="40" w:line="220" w:lineRule="atLeast"/>
      <w:ind w:left="72"/>
    </w:pPr>
    <w:rPr>
      <w:b/>
      <w:sz w:val="18"/>
      <w:szCs w:val="18"/>
      <w:lang w:val="nb-NO" w:eastAsia="en-IN"/>
    </w:rPr>
  </w:style>
  <w:style w:type="paragraph" w:customStyle="1" w:styleId="CompanyNameOne">
    <w:name w:val="Company Name One"/>
    <w:basedOn w:val="CompanyName"/>
    <w:next w:val="Normal"/>
    <w:autoRedefine/>
  </w:style>
  <w:style w:type="paragraph" w:styleId="Date">
    <w:name w:val="Date"/>
    <w:basedOn w:val="BodyText"/>
    <w:pPr>
      <w:keepNext/>
    </w:pPr>
  </w:style>
  <w:style w:type="paragraph" w:customStyle="1" w:styleId="DocumentLabel">
    <w:name w:val="Document Label"/>
    <w:basedOn w:val="Normal"/>
    <w:next w:val="Normal"/>
    <w:pPr>
      <w:spacing w:after="220"/>
      <w:jc w:val="both"/>
    </w:pPr>
    <w:rPr>
      <w:spacing w:val="-20"/>
      <w:sz w:val="48"/>
    </w:rPr>
  </w:style>
  <w:style w:type="character" w:styleId="Emphasis">
    <w:name w:val="Emphasis"/>
    <w:qFormat/>
    <w:rPr>
      <w:rFonts w:ascii="Arial Black" w:hAnsi="Arial Black"/>
      <w:spacing w:val="-8"/>
      <w:sz w:val="18"/>
    </w:rPr>
  </w:style>
  <w:style w:type="paragraph" w:customStyle="1" w:styleId="HeaderBase">
    <w:name w:val="Header Base"/>
    <w:basedOn w:val="Normal"/>
    <w:pPr>
      <w:jc w:val="both"/>
    </w:pPr>
  </w:style>
  <w:style w:type="paragraph" w:styleId="Footer">
    <w:name w:val="footer"/>
    <w:basedOn w:val="HeaderBase"/>
    <w:pPr>
      <w:tabs>
        <w:tab w:val="right" w:pos="6840"/>
      </w:tabs>
      <w:spacing w:line="220" w:lineRule="atLeast"/>
      <w:ind w:left="-2160"/>
    </w:pPr>
    <w:rPr>
      <w:b/>
      <w:sz w:val="18"/>
    </w:rPr>
  </w:style>
  <w:style w:type="paragraph" w:styleId="Header">
    <w:name w:val="header"/>
    <w:basedOn w:val="HeaderBase"/>
    <w:pPr>
      <w:spacing w:line="220" w:lineRule="atLeast"/>
      <w:ind w:left="-2160"/>
    </w:pPr>
  </w:style>
  <w:style w:type="paragraph" w:customStyle="1" w:styleId="HeadingBase">
    <w:name w:val="Heading Base"/>
    <w:basedOn w:val="BodyText"/>
    <w:next w:val="BodyText"/>
    <w:pPr>
      <w:keepNext/>
      <w:keepLines/>
      <w:spacing w:after="0"/>
    </w:pPr>
    <w:rPr>
      <w:spacing w:val="-4"/>
      <w:sz w:val="18"/>
    </w:rPr>
  </w:style>
  <w:style w:type="paragraph" w:customStyle="1" w:styleId="Institution">
    <w:name w:val="Institution"/>
    <w:basedOn w:val="Normal"/>
    <w:next w:val="Achievement"/>
    <w:autoRedefine/>
    <w:pPr>
      <w:tabs>
        <w:tab w:val="left" w:pos="2160"/>
        <w:tab w:val="right" w:pos="6480"/>
      </w:tabs>
      <w:spacing w:before="240" w:after="60" w:line="220" w:lineRule="atLeast"/>
    </w:pPr>
  </w:style>
  <w:style w:type="character" w:customStyle="1" w:styleId="Job">
    <w:name w:val="Job"/>
    <w:basedOn w:val="DefaultParagraphFont"/>
  </w:style>
  <w:style w:type="paragraph" w:customStyle="1" w:styleId="JobTitle">
    <w:name w:val="Job Title"/>
    <w:next w:val="Achievement"/>
    <w:pPr>
      <w:spacing w:after="60" w:line="220" w:lineRule="atLeast"/>
    </w:pPr>
    <w:rPr>
      <w:rFonts w:ascii="Arial Black" w:hAnsi="Arial Black"/>
      <w:spacing w:val="-10"/>
      <w:lang w:val="en-US"/>
    </w:rPr>
  </w:style>
  <w:style w:type="character" w:customStyle="1" w:styleId="Lead-inEmphasis">
    <w:name w:val="Lead-in Emphasis"/>
    <w:rPr>
      <w:rFonts w:ascii="Arial Black" w:hAnsi="Arial Black"/>
      <w:spacing w:val="-6"/>
      <w:sz w:val="18"/>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pPr>
      <w:spacing w:before="220" w:line="220" w:lineRule="atLeast"/>
    </w:pPr>
    <w:rPr>
      <w:rFonts w:ascii="Arial Black" w:hAnsi="Arial Black"/>
      <w:spacing w:val="-10"/>
      <w:sz w:val="24"/>
      <w:szCs w:val="24"/>
    </w:rPr>
  </w:style>
  <w:style w:type="paragraph" w:customStyle="1" w:styleId="NoTitle">
    <w:name w:val="No Title"/>
    <w:basedOn w:val="SectionTitle"/>
  </w:style>
  <w:style w:type="paragraph" w:customStyle="1" w:styleId="Objective">
    <w:name w:val="Objective"/>
    <w:basedOn w:val="Normal"/>
    <w:next w:val="BodyText"/>
    <w:pPr>
      <w:spacing w:before="240" w:after="220" w:line="220" w:lineRule="atLeast"/>
    </w:pPr>
  </w:style>
  <w:style w:type="character" w:styleId="PageNumber">
    <w:name w:val="page number"/>
    <w:rPr>
      <w:rFonts w:ascii="Arial" w:hAnsi="Arial"/>
      <w:sz w:val="18"/>
    </w:rPr>
  </w:style>
  <w:style w:type="paragraph" w:customStyle="1" w:styleId="PersonalData">
    <w:name w:val="Personal Data"/>
    <w:basedOn w:val="BodyText"/>
    <w:pPr>
      <w:spacing w:after="120" w:line="240" w:lineRule="exact"/>
      <w:ind w:left="-1080" w:right="1080"/>
    </w:pPr>
    <w:rPr>
      <w:i/>
      <w:spacing w:val="0"/>
      <w:sz w:val="22"/>
    </w:rPr>
  </w:style>
  <w:style w:type="paragraph" w:customStyle="1" w:styleId="PersonalInfo">
    <w:name w:val="Personal Info"/>
    <w:basedOn w:val="Achievement"/>
    <w:next w:val="Achievement"/>
    <w:pPr>
      <w:numPr>
        <w:numId w:val="0"/>
      </w:numPr>
      <w:spacing w:before="240"/>
      <w:ind w:left="245" w:hanging="245"/>
    </w:pPr>
  </w:style>
  <w:style w:type="paragraph" w:customStyle="1" w:styleId="SectionSubtitle">
    <w:name w:val="Section Subtitle"/>
    <w:basedOn w:val="SectionTitle"/>
    <w:next w:val="Normal"/>
    <w:rPr>
      <w:b/>
      <w:spacing w:val="0"/>
    </w:rPr>
  </w:style>
  <w:style w:type="character" w:styleId="Hyperlink">
    <w:name w:val="Hyperlink"/>
    <w:rPr>
      <w:color w:val="0000FF"/>
      <w:u w:val="single"/>
    </w:rPr>
  </w:style>
  <w:style w:type="paragraph" w:styleId="NormalWeb">
    <w:name w:val="Normal (Web)"/>
    <w:basedOn w:val="Normal"/>
    <w:uiPriority w:val="99"/>
    <w:unhideWhenUsed/>
    <w:rsid w:val="006436BF"/>
    <w:pPr>
      <w:spacing w:before="100" w:beforeAutospacing="1" w:after="100" w:afterAutospacing="1"/>
    </w:pPr>
    <w:rPr>
      <w:rFonts w:ascii="Times New Roman" w:hAnsi="Times New Roman"/>
      <w:sz w:val="24"/>
      <w:szCs w:val="24"/>
      <w:lang w:val="en-US"/>
    </w:rPr>
  </w:style>
  <w:style w:type="paragraph" w:styleId="CommentText">
    <w:name w:val="annotation text"/>
    <w:basedOn w:val="Normal"/>
    <w:uiPriority w:val="99"/>
    <w:semiHidden/>
    <w:unhideWhenUsed/>
    <w:rsid w:val="00E3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C:\Program%20Files\Microsoft%20Office\Templates\Other%20Documents\Resume%20Wizard.wi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Resume%20Wizard.wiz</Template>
  <TotalTime>1</TotalTime>
  <Pages>5</Pages>
  <Words>1508</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Resume</vt:lpstr>
    </vt:vector>
  </TitlesOfParts>
  <Manager>LB200</Manager>
  <Company>Stolt</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Bio-Data</dc:subject>
  <dc:creator>V.B.Santhosh</dc:creator>
  <cp:keywords/>
  <cp:lastModifiedBy>altaf shaikh</cp:lastModifiedBy>
  <cp:revision>2</cp:revision>
  <cp:lastPrinted>2002-02-19T17:55:00Z</cp:lastPrinted>
  <dcterms:created xsi:type="dcterms:W3CDTF">2020-07-24T06:14:00Z</dcterms:created>
  <dcterms:modified xsi:type="dcterms:W3CDTF">2020-07-24T06:14:00Z</dcterms:modified>
</cp:coreProperties>
</file>