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62" w:rsidRDefault="00166FA1" w:rsidP="00E51C2D">
      <w:pPr>
        <w:rPr>
          <w:rFonts w:ascii="Arial Rounded MT Bold" w:hAnsi="Arial Rounded MT Bold"/>
          <w:b/>
          <w:sz w:val="26"/>
          <w:szCs w:val="26"/>
        </w:rPr>
      </w:pPr>
      <w:r>
        <w:rPr>
          <w:rFonts w:cs="Aria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4784202</wp:posOffset>
            </wp:positionH>
            <wp:positionV relativeFrom="paragraph">
              <wp:posOffset>19050</wp:posOffset>
            </wp:positionV>
            <wp:extent cx="1009934" cy="1120045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934" cy="1120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529A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68580</wp:posOffset>
                </wp:positionV>
                <wp:extent cx="1040765" cy="1079500"/>
                <wp:effectExtent l="0" t="1905" r="1905" b="4445"/>
                <wp:wrapNone/>
                <wp:docPr id="1" name="66C4FCF9-FA9B-AB32-35C60FC0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66C4FCF9-FA9B-AB32-35C60FC0E129" o:spid="_x0000_s1026" style="position:absolute;margin-left:378.4pt;margin-top:5.4pt;width:81.95pt;height: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" stroked="f">
                <v:stroke joinstyle="round"/>
              </v:rect>
            </w:pict>
          </mc:Fallback>
        </mc:AlternateContent>
      </w:r>
      <w:r>
        <w:rPr>
          <w:rFonts w:ascii="Arial Rounded MT Bold" w:hAnsi="Arial Rounded MT Bold"/>
          <w:b/>
          <w:sz w:val="26"/>
          <w:szCs w:val="26"/>
        </w:rPr>
        <w:tab/>
      </w:r>
      <w:r>
        <w:rPr>
          <w:rFonts w:ascii="Arial Rounded MT Bold" w:hAnsi="Arial Rounded MT Bold"/>
          <w:b/>
          <w:sz w:val="26"/>
          <w:szCs w:val="26"/>
        </w:rPr>
        <w:tab/>
      </w:r>
    </w:p>
    <w:p w:rsidR="00DC7162" w:rsidRDefault="00166FA1" w:rsidP="00E51C2D">
      <w:pPr>
        <w:rPr>
          <w:rFonts w:ascii="Arial Rounded MT Bold" w:hAnsi="Arial Rounded MT Bold"/>
          <w:b/>
          <w:sz w:val="46"/>
          <w:szCs w:val="26"/>
        </w:rPr>
      </w:pPr>
      <w:r>
        <w:rPr>
          <w:rFonts w:ascii="Arial Rounded MT Bold" w:hAnsi="Arial Rounded MT Bold"/>
          <w:b/>
          <w:sz w:val="46"/>
          <w:szCs w:val="26"/>
        </w:rPr>
        <w:t>AKPAN OTOBONG ROBINSON</w:t>
      </w:r>
    </w:p>
    <w:p w:rsidR="00DC7162" w:rsidRDefault="00166FA1" w:rsidP="00E51C2D">
      <w:pPr>
        <w:ind w:left="1440" w:hanging="1440"/>
        <w:rPr>
          <w:rFonts w:ascii="Times New Roman" w:hAnsi="Times New Roman"/>
          <w:b/>
          <w:i/>
          <w:sz w:val="22"/>
          <w:szCs w:val="26"/>
        </w:rPr>
      </w:pPr>
      <w:proofErr w:type="gramStart"/>
      <w:r>
        <w:rPr>
          <w:rFonts w:ascii="Times New Roman" w:hAnsi="Times New Roman"/>
          <w:b/>
          <w:i/>
          <w:sz w:val="22"/>
          <w:szCs w:val="26"/>
        </w:rPr>
        <w:t xml:space="preserve">7, </w:t>
      </w:r>
      <w:proofErr w:type="spellStart"/>
      <w:r>
        <w:rPr>
          <w:rFonts w:ascii="Times New Roman" w:hAnsi="Times New Roman"/>
          <w:b/>
          <w:i/>
          <w:sz w:val="22"/>
          <w:szCs w:val="26"/>
        </w:rPr>
        <w:t>Ekwenna</w:t>
      </w:r>
      <w:proofErr w:type="spellEnd"/>
      <w:r>
        <w:rPr>
          <w:rFonts w:ascii="Times New Roman" w:hAnsi="Times New Roman"/>
          <w:b/>
          <w:i/>
          <w:sz w:val="22"/>
          <w:szCs w:val="26"/>
        </w:rPr>
        <w:t xml:space="preserve"> Road, </w:t>
      </w:r>
      <w:proofErr w:type="spellStart"/>
      <w:r>
        <w:rPr>
          <w:rFonts w:ascii="Times New Roman" w:hAnsi="Times New Roman"/>
          <w:b/>
          <w:i/>
          <w:sz w:val="22"/>
          <w:szCs w:val="26"/>
        </w:rPr>
        <w:t>Mgbuodohia</w:t>
      </w:r>
      <w:proofErr w:type="spellEnd"/>
      <w:r>
        <w:rPr>
          <w:rFonts w:ascii="Times New Roman" w:hAnsi="Times New Roman"/>
          <w:b/>
          <w:i/>
          <w:sz w:val="22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i/>
          <w:sz w:val="22"/>
          <w:szCs w:val="26"/>
        </w:rPr>
        <w:t>Rumuolumeni</w:t>
      </w:r>
      <w:proofErr w:type="spellEnd"/>
      <w:r>
        <w:rPr>
          <w:rFonts w:ascii="Times New Roman" w:hAnsi="Times New Roman"/>
          <w:b/>
          <w:i/>
          <w:sz w:val="22"/>
          <w:szCs w:val="26"/>
        </w:rPr>
        <w:t>, Port Harcourt, Rivers State.</w:t>
      </w:r>
      <w:proofErr w:type="gramEnd"/>
    </w:p>
    <w:p w:rsidR="00DC7162" w:rsidRDefault="00DC7162" w:rsidP="00E51C2D">
      <w:pPr>
        <w:jc w:val="center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pStyle w:val="IntenseQuote"/>
        <w:spacing w:before="0"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PERSONAL DATA:</w:t>
      </w:r>
    </w:p>
    <w:p w:rsidR="00DC7162" w:rsidRDefault="00166FA1" w:rsidP="00E51C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Date of birth: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May, 1981      </w:t>
      </w:r>
    </w:p>
    <w:p w:rsidR="00DC7162" w:rsidRDefault="00166FA1" w:rsidP="00E51C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Sex: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Male</w:t>
      </w:r>
    </w:p>
    <w:p w:rsidR="00DC7162" w:rsidRDefault="00166FA1" w:rsidP="00E51C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Marital status:</w:t>
      </w:r>
      <w:r>
        <w:rPr>
          <w:rFonts w:ascii="Times New Roman" w:hAnsi="Times New Roman"/>
          <w:sz w:val="26"/>
          <w:szCs w:val="26"/>
        </w:rPr>
        <w:tab/>
        <w:t>Married</w:t>
      </w:r>
    </w:p>
    <w:p w:rsidR="00DC7162" w:rsidRDefault="00166FA1" w:rsidP="00E51C2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Nationality:</w:t>
      </w:r>
      <w:r>
        <w:rPr>
          <w:rFonts w:ascii="Times New Roman" w:hAnsi="Times New Roman"/>
          <w:sz w:val="26"/>
          <w:szCs w:val="26"/>
        </w:rPr>
        <w:tab/>
      </w:r>
      <w:r w:rsidR="00BC5FE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Nigerian</w:t>
      </w:r>
    </w:p>
    <w:p w:rsidR="00DC7162" w:rsidRDefault="00166FA1" w:rsidP="00E51C2D">
      <w:pPr>
        <w:ind w:left="1440" w:hanging="1440"/>
        <w:jc w:val="both"/>
        <w:rPr>
          <w:rStyle w:val="Hyperlink"/>
          <w:color w:val="auto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Email: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hyperlink r:id="rId9" w:history="1">
        <w:r>
          <w:rPr>
            <w:rStyle w:val="Hyperlink"/>
            <w:rFonts w:ascii="Times New Roman" w:hAnsi="Times New Roman"/>
            <w:color w:val="auto"/>
            <w:sz w:val="26"/>
            <w:szCs w:val="26"/>
          </w:rPr>
          <w:t>robinson_akpan@yahoo.com</w:t>
        </w:r>
      </w:hyperlink>
    </w:p>
    <w:p w:rsidR="00DC7162" w:rsidRDefault="00DC7162" w:rsidP="00E51C2D">
      <w:pPr>
        <w:ind w:left="1440" w:hanging="1440"/>
        <w:jc w:val="both"/>
        <w:rPr>
          <w:sz w:val="26"/>
          <w:szCs w:val="26"/>
        </w:rPr>
      </w:pPr>
    </w:p>
    <w:p w:rsidR="00DC7162" w:rsidRDefault="00166FA1" w:rsidP="00E51C2D">
      <w:pPr>
        <w:ind w:left="1440" w:hanging="14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Mobile Number:</w:t>
      </w:r>
      <w:r w:rsidR="00BC5FE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+234[0]803547</w:t>
      </w:r>
      <w:r w:rsidR="00BC5FE1">
        <w:rPr>
          <w:rFonts w:ascii="Times New Roman" w:hAnsi="Times New Roman"/>
          <w:sz w:val="26"/>
          <w:szCs w:val="26"/>
        </w:rPr>
        <w:t>1165, +234[0]8113350600</w:t>
      </w:r>
      <w:proofErr w:type="gramStart"/>
      <w:r w:rsidR="00BC5FE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+</w:t>
      </w:r>
      <w:proofErr w:type="gramEnd"/>
      <w:r>
        <w:rPr>
          <w:rFonts w:ascii="Times New Roman" w:hAnsi="Times New Roman"/>
          <w:sz w:val="26"/>
          <w:szCs w:val="26"/>
        </w:rPr>
        <w:t>234[0]7067678007</w:t>
      </w: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OBJECTIVES:</w:t>
      </w:r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Seeking a challenging position and to venture in a career promising company as an active and dedicated team member where my experience and interpersonal skills can be applied and developed within a team work.</w:t>
      </w: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INSTITUTION ATTENDED WITH DATES:</w:t>
      </w:r>
    </w:p>
    <w:p w:rsidR="00DC7162" w:rsidRDefault="00166FA1" w:rsidP="00E51C2D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University Of Port Harcourt, B.Sc. 2</w:t>
      </w:r>
      <w:r>
        <w:rPr>
          <w:rFonts w:ascii="Times New Roman" w:hAnsi="Times New Roman"/>
          <w:bCs/>
          <w:sz w:val="26"/>
          <w:szCs w:val="26"/>
          <w:vertAlign w:val="superscript"/>
        </w:rPr>
        <w:t>nd</w:t>
      </w:r>
      <w:r>
        <w:rPr>
          <w:rFonts w:ascii="Times New Roman" w:hAnsi="Times New Roman"/>
          <w:bCs/>
          <w:sz w:val="26"/>
          <w:szCs w:val="26"/>
        </w:rPr>
        <w:t xml:space="preserve"> Class Lower Division, </w:t>
      </w:r>
    </w:p>
    <w:p w:rsidR="00DC7162" w:rsidRDefault="00166FA1" w:rsidP="00E51C2D">
      <w:pPr>
        <w:spacing w:line="360" w:lineRule="auto"/>
        <w:ind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Geography &amp; Environment Management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FE5C9A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2008 - 2013</w:t>
      </w:r>
    </w:p>
    <w:p w:rsidR="00DC7162" w:rsidRPr="00450902" w:rsidRDefault="00DC7162" w:rsidP="00E51C2D">
      <w:pPr>
        <w:ind w:left="360"/>
        <w:rPr>
          <w:rFonts w:ascii="Times New Roman" w:hAnsi="Times New Roman"/>
          <w:bCs/>
          <w:sz w:val="10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CERTIFICATES OF COMPETENCY/PROFICIENCY OBTAINED.</w:t>
      </w:r>
    </w:p>
    <w:p w:rsidR="00DC7162" w:rsidRDefault="00166FA1" w:rsidP="00E51C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Certificate of Proficiency Able </w:t>
      </w:r>
      <w:proofErr w:type="spellStart"/>
      <w:r>
        <w:rPr>
          <w:rFonts w:ascii="Times New Roman" w:hAnsi="Times New Roman"/>
          <w:sz w:val="26"/>
          <w:szCs w:val="26"/>
        </w:rPr>
        <w:t>Seaferer</w:t>
      </w:r>
      <w:proofErr w:type="spellEnd"/>
      <w:r>
        <w:rPr>
          <w:rFonts w:ascii="Times New Roman" w:hAnsi="Times New Roman"/>
          <w:sz w:val="26"/>
          <w:szCs w:val="26"/>
        </w:rPr>
        <w:t xml:space="preserve"> (Deck) </w:t>
      </w:r>
      <w:proofErr w:type="spellStart"/>
      <w:r>
        <w:rPr>
          <w:rFonts w:ascii="Times New Roman" w:hAnsi="Times New Roman"/>
          <w:sz w:val="26"/>
          <w:szCs w:val="26"/>
        </w:rPr>
        <w:t>ll</w:t>
      </w:r>
      <w:proofErr w:type="spellEnd"/>
      <w:r>
        <w:rPr>
          <w:rFonts w:ascii="Times New Roman" w:hAnsi="Times New Roman"/>
          <w:sz w:val="26"/>
          <w:szCs w:val="26"/>
        </w:rPr>
        <w:t>/5 : AB000991</w:t>
      </w:r>
    </w:p>
    <w:p w:rsidR="00DC7162" w:rsidRDefault="00166FA1" w:rsidP="00E51C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Certificate of Navigational Watch Keeping Rating.  Numbers: DD100575.</w:t>
      </w:r>
    </w:p>
    <w:p w:rsidR="00DC7162" w:rsidRDefault="00166FA1" w:rsidP="00E51C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Familiarization and Basic Safety (BST)   </w:t>
      </w:r>
      <w:r>
        <w:rPr>
          <w:rFonts w:ascii="Times New Roman" w:hAnsi="Times New Roman"/>
          <w:sz w:val="26"/>
          <w:szCs w:val="26"/>
        </w:rPr>
        <w:tab/>
        <w:t>Numbers</w:t>
      </w:r>
      <w:proofErr w:type="gramStart"/>
      <w:r>
        <w:rPr>
          <w:rFonts w:ascii="Times New Roman" w:hAnsi="Times New Roman"/>
          <w:sz w:val="26"/>
          <w:szCs w:val="26"/>
        </w:rPr>
        <w:t>:FB002530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DC7162" w:rsidRDefault="00166FA1" w:rsidP="00E51C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Certificate of Proficiency Efficient Deck Hand.  EDH 01304</w:t>
      </w:r>
    </w:p>
    <w:p w:rsidR="00DC7162" w:rsidRDefault="00166FA1" w:rsidP="00E51C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Certificate of Proficiency Life Boatman. LB 000903</w:t>
      </w:r>
    </w:p>
    <w:p w:rsidR="00DC7162" w:rsidRDefault="00166FA1" w:rsidP="00E51C2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Certificate of Profi</w:t>
      </w:r>
      <w:r w:rsidR="001529A8">
        <w:rPr>
          <w:rFonts w:ascii="Times New Roman" w:hAnsi="Times New Roman"/>
          <w:sz w:val="26"/>
          <w:szCs w:val="26"/>
        </w:rPr>
        <w:t xml:space="preserve">ciency Security </w:t>
      </w:r>
      <w:proofErr w:type="spellStart"/>
      <w:r w:rsidR="001529A8">
        <w:rPr>
          <w:rFonts w:ascii="Times New Roman" w:hAnsi="Times New Roman"/>
          <w:sz w:val="26"/>
          <w:szCs w:val="26"/>
        </w:rPr>
        <w:t>Awareness.</w:t>
      </w:r>
      <w:r>
        <w:rPr>
          <w:rFonts w:ascii="Times New Roman" w:hAnsi="Times New Roman"/>
          <w:sz w:val="26"/>
          <w:szCs w:val="26"/>
        </w:rPr>
        <w:t>Number</w:t>
      </w:r>
      <w:proofErr w:type="spellEnd"/>
      <w:r>
        <w:rPr>
          <w:rFonts w:ascii="Times New Roman" w:hAnsi="Times New Roman"/>
          <w:sz w:val="26"/>
          <w:szCs w:val="26"/>
        </w:rPr>
        <w:t xml:space="preserve">: SA001778. </w:t>
      </w:r>
    </w:p>
    <w:p w:rsidR="00DC7162" w:rsidRDefault="00166FA1" w:rsidP="00E51C2D">
      <w:pPr>
        <w:spacing w:line="360" w:lineRule="auto"/>
        <w:ind w:left="720"/>
        <w:jc w:val="both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CERTIFICATE OF TRAINING WITH NUMBERS: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Deck Watch Keeping Certificate of Training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Numbers:0</w:t>
      </w:r>
      <w:r w:rsidR="009E0360">
        <w:rPr>
          <w:rFonts w:ascii="Times New Roman" w:hAnsi="Times New Roman"/>
          <w:sz w:val="26"/>
          <w:szCs w:val="26"/>
        </w:rPr>
        <w:t>007624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Lifeboat Certificate of Training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Numbers:78262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Efficient Deck Hand Certificate </w:t>
      </w:r>
      <w:r w:rsidR="007A5A44">
        <w:rPr>
          <w:rFonts w:ascii="Times New Roman" w:hAnsi="Times New Roman"/>
          <w:sz w:val="26"/>
          <w:szCs w:val="26"/>
        </w:rPr>
        <w:t xml:space="preserve">of Training.     </w:t>
      </w:r>
      <w:r w:rsidR="007A5A44">
        <w:rPr>
          <w:rFonts w:ascii="Times New Roman" w:hAnsi="Times New Roman"/>
          <w:sz w:val="26"/>
          <w:szCs w:val="26"/>
        </w:rPr>
        <w:tab/>
      </w:r>
      <w:r w:rsidR="007A5A44">
        <w:rPr>
          <w:rFonts w:ascii="Times New Roman" w:hAnsi="Times New Roman"/>
          <w:sz w:val="26"/>
          <w:szCs w:val="26"/>
        </w:rPr>
        <w:tab/>
        <w:t>Numbers:0002011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Helicopter Underwater Escape Trai</w:t>
      </w:r>
      <w:r w:rsidR="00736C44">
        <w:rPr>
          <w:rFonts w:ascii="Times New Roman" w:hAnsi="Times New Roman"/>
          <w:sz w:val="24"/>
          <w:szCs w:val="26"/>
        </w:rPr>
        <w:t xml:space="preserve">ning Including SAS    </w:t>
      </w:r>
      <w:r w:rsidR="00736C44">
        <w:rPr>
          <w:rFonts w:ascii="Times New Roman" w:hAnsi="Times New Roman"/>
          <w:sz w:val="24"/>
          <w:szCs w:val="26"/>
        </w:rPr>
        <w:tab/>
        <w:t>Numbers: T195104281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Seafarers Security Awareness [ISPS 2010]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Numbers:017097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Element First Aid Training Certificate.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Numbers:016512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Personal Safety &amp; Social Responsibilities.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Numbers:016784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Personal Survival Techniques.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Numbers:017006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Fire Prevention Fire Fighting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Numbers:016680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Proficiency in Survival Craft &amp; Rescue Boat             </w:t>
      </w:r>
      <w:r w:rsidR="00C82F79">
        <w:rPr>
          <w:rFonts w:ascii="Times New Roman" w:hAnsi="Times New Roman"/>
          <w:sz w:val="26"/>
          <w:szCs w:val="26"/>
        </w:rPr>
        <w:t xml:space="preserve">    Numbers: 3875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Basic Oil &amp; Chemical Tanker Cargo Operation           </w:t>
      </w:r>
      <w:r w:rsidR="0045090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Numbers: 2031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ind w:right="-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International Passport.  </w:t>
      </w:r>
      <w:r w:rsidR="00372E55">
        <w:rPr>
          <w:rFonts w:ascii="Times New Roman" w:hAnsi="Times New Roman"/>
          <w:sz w:val="26"/>
          <w:szCs w:val="26"/>
        </w:rPr>
        <w:t xml:space="preserve">                  </w:t>
      </w:r>
      <w:r w:rsidR="00372E55">
        <w:rPr>
          <w:rFonts w:ascii="Times New Roman" w:hAnsi="Times New Roman"/>
          <w:sz w:val="26"/>
          <w:szCs w:val="26"/>
        </w:rPr>
        <w:tab/>
      </w:r>
      <w:r w:rsidR="00372E55">
        <w:rPr>
          <w:rFonts w:ascii="Times New Roman" w:hAnsi="Times New Roman"/>
          <w:sz w:val="26"/>
          <w:szCs w:val="26"/>
        </w:rPr>
        <w:tab/>
      </w:r>
      <w:r w:rsidR="00372E55">
        <w:rPr>
          <w:rFonts w:ascii="Times New Roman" w:hAnsi="Times New Roman"/>
          <w:sz w:val="26"/>
          <w:szCs w:val="26"/>
        </w:rPr>
        <w:tab/>
        <w:t>Numbers: A11196038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ind w:right="-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Seaman Discharge Book.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 NIG 02630</w:t>
      </w:r>
    </w:p>
    <w:p w:rsidR="00DC7162" w:rsidRDefault="00166FA1" w:rsidP="00E51C2D">
      <w:pPr>
        <w:numPr>
          <w:ilvl w:val="0"/>
          <w:numId w:val="3"/>
        </w:numPr>
        <w:spacing w:line="360" w:lineRule="auto"/>
        <w:ind w:right="-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Yellow Card Vaccination.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Numbers: A102402</w:t>
      </w:r>
    </w:p>
    <w:p w:rsidR="00DC7162" w:rsidRDefault="00166FA1" w:rsidP="00E51C2D">
      <w:pPr>
        <w:numPr>
          <w:ilvl w:val="0"/>
          <w:numId w:val="3"/>
        </w:numPr>
        <w:ind w:right="-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Seafarers Medical Cer</w:t>
      </w:r>
      <w:r w:rsidR="00372E55">
        <w:rPr>
          <w:rFonts w:ascii="Times New Roman" w:hAnsi="Times New Roman"/>
          <w:sz w:val="26"/>
          <w:szCs w:val="26"/>
        </w:rPr>
        <w:t xml:space="preserve">tificate.          </w:t>
      </w:r>
      <w:r w:rsidR="00372E55">
        <w:rPr>
          <w:rFonts w:ascii="Times New Roman" w:hAnsi="Times New Roman"/>
          <w:sz w:val="26"/>
          <w:szCs w:val="26"/>
        </w:rPr>
        <w:tab/>
      </w:r>
      <w:r w:rsidR="00372E55">
        <w:rPr>
          <w:rFonts w:ascii="Times New Roman" w:hAnsi="Times New Roman"/>
          <w:sz w:val="26"/>
          <w:szCs w:val="26"/>
        </w:rPr>
        <w:tab/>
      </w:r>
      <w:r w:rsidR="00372E55">
        <w:rPr>
          <w:rFonts w:ascii="Times New Roman" w:hAnsi="Times New Roman"/>
          <w:sz w:val="26"/>
          <w:szCs w:val="26"/>
        </w:rPr>
        <w:tab/>
        <w:t>Numbers: EZP 000201</w:t>
      </w:r>
    </w:p>
    <w:p w:rsidR="00DC7162" w:rsidRPr="00E51C2D" w:rsidRDefault="00DC7162" w:rsidP="00E51C2D">
      <w:pPr>
        <w:ind w:left="720" w:right="-334"/>
        <w:jc w:val="both"/>
        <w:rPr>
          <w:rFonts w:ascii="Times New Roman" w:hAnsi="Times New Roman"/>
          <w:sz w:val="14"/>
          <w:szCs w:val="26"/>
        </w:rPr>
      </w:pPr>
    </w:p>
    <w:p w:rsidR="00DC7162" w:rsidRDefault="00166FA1" w:rsidP="00E51C2D">
      <w:pPr>
        <w:numPr>
          <w:ilvl w:val="0"/>
          <w:numId w:val="3"/>
        </w:numPr>
        <w:ind w:right="-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Drug &amp; Alcohol Fitness  Certificate</w:t>
      </w:r>
      <w:r w:rsidR="00736C44">
        <w:rPr>
          <w:rFonts w:ascii="Times New Roman" w:hAnsi="Times New Roman"/>
          <w:sz w:val="26"/>
          <w:szCs w:val="26"/>
        </w:rPr>
        <w:t xml:space="preserve">                     </w:t>
      </w:r>
    </w:p>
    <w:p w:rsidR="00DC7162" w:rsidRPr="00E51C2D" w:rsidRDefault="00DC7162" w:rsidP="00E51C2D">
      <w:pPr>
        <w:ind w:left="720" w:right="-334"/>
        <w:jc w:val="both"/>
        <w:rPr>
          <w:rFonts w:ascii="Times New Roman" w:hAnsi="Times New Roman"/>
          <w:sz w:val="14"/>
          <w:szCs w:val="26"/>
        </w:rPr>
      </w:pPr>
    </w:p>
    <w:p w:rsidR="00DC7162" w:rsidRDefault="00166FA1" w:rsidP="00E51C2D">
      <w:pPr>
        <w:numPr>
          <w:ilvl w:val="0"/>
          <w:numId w:val="3"/>
        </w:numPr>
        <w:ind w:right="-3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Tuberculosis Screening Test. </w:t>
      </w:r>
    </w:p>
    <w:p w:rsidR="00DC7162" w:rsidRDefault="00DC7162" w:rsidP="00E51C2D">
      <w:pPr>
        <w:ind w:right="-334"/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WORKING EXPERIENCE &amp; PREVIOUS EMPLOYERS:                  </w:t>
      </w:r>
    </w:p>
    <w:p w:rsidR="002000B8" w:rsidRDefault="002000B8" w:rsidP="00E51C2D">
      <w:pPr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Seaways International DMCC</w:t>
      </w:r>
      <w:r w:rsidR="00070C31">
        <w:rPr>
          <w:rFonts w:ascii="Times New Roman" w:hAnsi="Times New Roman"/>
          <w:b/>
          <w:sz w:val="26"/>
          <w:szCs w:val="26"/>
        </w:rPr>
        <w:t>, Dubai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2019</w:t>
      </w:r>
    </w:p>
    <w:p w:rsidR="002000B8" w:rsidRDefault="002000B8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A905FD" w:rsidRDefault="002000B8" w:rsidP="00A905FD">
      <w:pPr>
        <w:pStyle w:val="NoSpacing"/>
        <w:ind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Job Title: </w:t>
      </w:r>
      <w:r w:rsidR="00A905FD">
        <w:rPr>
          <w:rFonts w:ascii="Times New Roman" w:hAnsi="Times New Roman"/>
          <w:b/>
          <w:sz w:val="26"/>
          <w:szCs w:val="26"/>
        </w:rPr>
        <w:t xml:space="preserve">Anchor Handling Tug Supply Vessel.       </w:t>
      </w:r>
    </w:p>
    <w:p w:rsidR="002000B8" w:rsidRDefault="002000B8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Position: Able Bodied Seaman</w:t>
      </w:r>
    </w:p>
    <w:p w:rsidR="002000B8" w:rsidRDefault="002000B8" w:rsidP="00E51C2D">
      <w:pPr>
        <w:jc w:val="both"/>
        <w:rPr>
          <w:rFonts w:ascii="Times New Roman" w:hAnsi="Times New Roman"/>
          <w:b/>
          <w:sz w:val="26"/>
          <w:szCs w:val="26"/>
        </w:rPr>
      </w:pPr>
    </w:p>
    <w:p w:rsidR="002000B8" w:rsidRDefault="002000B8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DUTIES/ ROLE:</w:t>
      </w:r>
    </w:p>
    <w:p w:rsidR="002000B8" w:rsidRDefault="002000B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as helmsman/Look out.</w:t>
      </w:r>
    </w:p>
    <w:p w:rsidR="001529A8" w:rsidRDefault="001529A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Anchor Handling operation.</w:t>
      </w:r>
    </w:p>
    <w:p w:rsidR="00E31F54" w:rsidRDefault="00E31F54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Prepare Towing wire for Export Tanker mooring operation</w:t>
      </w:r>
    </w:p>
    <w:p w:rsidR="002000B8" w:rsidRDefault="002000B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Security-Related Watches such as a Gangway watch.</w:t>
      </w:r>
    </w:p>
    <w:p w:rsidR="002000B8" w:rsidRDefault="002000B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Cargo handling unloading/Offloading Operations.</w:t>
      </w:r>
    </w:p>
    <w:p w:rsidR="002000B8" w:rsidRDefault="002000B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General Deck Equipment Maintenance.</w:t>
      </w:r>
    </w:p>
    <w:p w:rsidR="002000B8" w:rsidRDefault="002000B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</w:t>
      </w:r>
      <w:proofErr w:type="gramStart"/>
      <w:r>
        <w:rPr>
          <w:rFonts w:ascii="Times New Roman" w:hAnsi="Times New Roman"/>
          <w:sz w:val="26"/>
          <w:szCs w:val="26"/>
        </w:rPr>
        <w:t>Ship’s  Cleaning</w:t>
      </w:r>
      <w:proofErr w:type="gramEnd"/>
      <w:r>
        <w:rPr>
          <w:rFonts w:ascii="Times New Roman" w:hAnsi="Times New Roman"/>
          <w:sz w:val="26"/>
          <w:szCs w:val="26"/>
        </w:rPr>
        <w:t>, Priming&amp; Painting.</w:t>
      </w:r>
    </w:p>
    <w:p w:rsidR="002000B8" w:rsidRDefault="002000B8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Navigate ship and maintains visual communication with other ships</w:t>
      </w:r>
    </w:p>
    <w:p w:rsidR="00E51C2D" w:rsidRDefault="00E51C2D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DC7162" w:rsidRDefault="00166FA1" w:rsidP="00E51C2D">
      <w:pPr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Team Offshore Nigeria Limited/ TOPAZ Marine                            2018 </w:t>
      </w:r>
    </w:p>
    <w:p w:rsidR="00DC7162" w:rsidRDefault="00DC7162" w:rsidP="00E51C2D">
      <w:pPr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Job Title: Crew Boat</w:t>
      </w:r>
    </w:p>
    <w:p w:rsidR="00DC7162" w:rsidRDefault="00166FA1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Position:  Able Bodied Seaman.</w:t>
      </w:r>
    </w:p>
    <w:p w:rsidR="00DC7162" w:rsidRDefault="00DC7162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DUTIES/ ROLE: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as helmsman/Look out.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Security-Related Watches such as a Gangway watch.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Cargo handling unloading/Offloading Operations.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Personnel transfer to different Platforms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General Deck Equipment Maintenance.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</w:t>
      </w:r>
      <w:proofErr w:type="gramStart"/>
      <w:r>
        <w:rPr>
          <w:rFonts w:ascii="Times New Roman" w:hAnsi="Times New Roman"/>
          <w:sz w:val="26"/>
          <w:szCs w:val="26"/>
        </w:rPr>
        <w:t>Ship’s  Cleaning</w:t>
      </w:r>
      <w:proofErr w:type="gramEnd"/>
      <w:r>
        <w:rPr>
          <w:rFonts w:ascii="Times New Roman" w:hAnsi="Times New Roman"/>
          <w:sz w:val="26"/>
          <w:szCs w:val="26"/>
        </w:rPr>
        <w:t>, Priming&amp; Painting.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Maintain a steady course, properly execute all rudder orders and communicate utilizing navigational terms relating to heading and steering.</w:t>
      </w:r>
    </w:p>
    <w:p w:rsidR="00DC7162" w:rsidRDefault="00166FA1" w:rsidP="00E51C2D">
      <w:pPr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Navigate ship and maintains visual communication with other ships</w:t>
      </w:r>
    </w:p>
    <w:p w:rsidR="00DC7162" w:rsidRDefault="00DC7162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</w:p>
    <w:p w:rsidR="00DC7162" w:rsidRDefault="00166FA1" w:rsidP="00E51C2D">
      <w:pPr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CS Offshore Nigeria</w:t>
      </w:r>
    </w:p>
    <w:p w:rsidR="00DC7162" w:rsidRDefault="00166FA1" w:rsidP="00E51C2D">
      <w:pPr>
        <w:pStyle w:val="Title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</w:p>
    <w:p w:rsidR="00DC7162" w:rsidRDefault="00166FA1" w:rsidP="00E51C2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Job Title: Anchor Handling Tug Supply Vessel.       2018</w:t>
      </w:r>
    </w:p>
    <w:p w:rsidR="00DC7162" w:rsidRDefault="00DC7162" w:rsidP="00E51C2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Position: Able Bodied Seaman (AB).</w:t>
      </w:r>
    </w:p>
    <w:p w:rsidR="00DC7162" w:rsidRDefault="00166FA1" w:rsidP="00E51C2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</w:p>
    <w:p w:rsidR="00DC7162" w:rsidRDefault="00166FA1" w:rsidP="00E51C2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DUTIES /ROLE:</w:t>
      </w:r>
    </w:p>
    <w:p w:rsidR="00DC7162" w:rsidRDefault="00166FA1" w:rsidP="00E51C2D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DC7162" w:rsidRDefault="00166FA1" w:rsidP="00E51C2D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- </w:t>
      </w:r>
      <w:r>
        <w:rPr>
          <w:rFonts w:ascii="Times New Roman" w:hAnsi="Times New Roman"/>
          <w:sz w:val="26"/>
          <w:szCs w:val="26"/>
        </w:rPr>
        <w:t xml:space="preserve"> Prepare Towing wire for Export Tanker mooring operation</w:t>
      </w:r>
    </w:p>
    <w:p w:rsidR="00DC7162" w:rsidRDefault="00166FA1" w:rsidP="00E51C2D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 xml:space="preserve">Maintain ship structure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e.g</w:t>
      </w:r>
      <w:proofErr w:type="spellEnd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Painting, Chipping and Greasing.</w:t>
      </w:r>
    </w:p>
    <w:p w:rsidR="00DC7162" w:rsidRDefault="00166FA1" w:rsidP="00E51C2D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General Cleaning.</w:t>
      </w:r>
    </w:p>
    <w:p w:rsidR="00DC7162" w:rsidRDefault="00166FA1" w:rsidP="00E51C2D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Cargo Handling offloading and on loading operations</w:t>
      </w:r>
    </w:p>
    <w:p w:rsidR="00DC7162" w:rsidRDefault="00166FA1" w:rsidP="00E51C2D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 xml:space="preserve">Stand watch / look out </w:t>
      </w:r>
    </w:p>
    <w:p w:rsidR="007477AF" w:rsidRDefault="00166FA1" w:rsidP="00E51C2D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 Stand security related watch</w:t>
      </w:r>
      <w:proofErr w:type="gramStart"/>
      <w:r>
        <w:rPr>
          <w:rFonts w:ascii="Times New Roman" w:hAnsi="Times New Roman"/>
          <w:sz w:val="26"/>
          <w:szCs w:val="26"/>
        </w:rPr>
        <w:t>,  gang</w:t>
      </w:r>
      <w:proofErr w:type="gramEnd"/>
      <w:r>
        <w:rPr>
          <w:rFonts w:ascii="Times New Roman" w:hAnsi="Times New Roman"/>
          <w:sz w:val="26"/>
          <w:szCs w:val="26"/>
        </w:rPr>
        <w:t xml:space="preserve"> wa</w:t>
      </w:r>
      <w:r w:rsidR="007477AF">
        <w:rPr>
          <w:rFonts w:ascii="Times New Roman" w:hAnsi="Times New Roman"/>
          <w:sz w:val="26"/>
          <w:szCs w:val="26"/>
        </w:rPr>
        <w:t>y &amp; Towing watch during Mooring</w:t>
      </w:r>
    </w:p>
    <w:p w:rsidR="00DC7162" w:rsidRDefault="00166FA1" w:rsidP="007477AF">
      <w:pPr>
        <w:pStyle w:val="NoSpacing"/>
        <w:ind w:firstLine="72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operations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DC7162" w:rsidRDefault="00DC7162" w:rsidP="00E51C2D">
      <w:pPr>
        <w:pStyle w:val="NoSpacing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pStyle w:val="NoSpacing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Team Offshore Nigeria Limited/ TOPAZ Marine                            2018</w:t>
      </w:r>
    </w:p>
    <w:p w:rsidR="00DC7162" w:rsidRDefault="00DC7162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Job Title: Crew Boat</w:t>
      </w:r>
    </w:p>
    <w:p w:rsidR="00DC7162" w:rsidRDefault="00166FA1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Position:  Able Bodied Seaman.</w:t>
      </w:r>
    </w:p>
    <w:p w:rsidR="00DC7162" w:rsidRDefault="00DC7162" w:rsidP="00E51C2D">
      <w:pPr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DUTIES/ ROLE: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as helmsman/Look out.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Security-Related Watches such as a Gangway watch.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Cargo handling unloading/Offloading Operations.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Personnel transfer to different Platforms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General Deck Equipment Maintenance.</w:t>
      </w:r>
    </w:p>
    <w:p w:rsidR="00DC7162" w:rsidRPr="00425138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</w:t>
      </w:r>
      <w:proofErr w:type="gramStart"/>
      <w:r>
        <w:rPr>
          <w:rFonts w:ascii="Times New Roman" w:hAnsi="Times New Roman"/>
          <w:sz w:val="26"/>
          <w:szCs w:val="26"/>
        </w:rPr>
        <w:t>Ship’s  Cleaning</w:t>
      </w:r>
      <w:proofErr w:type="gramEnd"/>
      <w:r>
        <w:rPr>
          <w:rFonts w:ascii="Times New Roman" w:hAnsi="Times New Roman"/>
          <w:sz w:val="26"/>
          <w:szCs w:val="26"/>
        </w:rPr>
        <w:t>, Priming&amp; Painting.</w:t>
      </w: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numPr>
          <w:ilvl w:val="0"/>
          <w:numId w:val="4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CS Offshore Nigeria Limited.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2016.</w:t>
      </w:r>
    </w:p>
    <w:p w:rsidR="00DC7162" w:rsidRDefault="00DC7162" w:rsidP="00E51C2D">
      <w:pPr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Job Title: Platform Supply Vessel</w:t>
      </w: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Position:  Able Bodied Seaman.</w:t>
      </w:r>
    </w:p>
    <w:p w:rsidR="00DC7162" w:rsidRDefault="00DC7162" w:rsidP="00E51C2D">
      <w:pPr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DUTIES/ ROLE:</w:t>
      </w:r>
    </w:p>
    <w:p w:rsidR="00DC7162" w:rsidRDefault="00166FA1" w:rsidP="00E51C2D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Ship’s Metal Structures by Chipping, Scraping, Cleaning, </w:t>
      </w:r>
      <w:proofErr w:type="gramStart"/>
      <w:r>
        <w:rPr>
          <w:rFonts w:ascii="Times New Roman" w:hAnsi="Times New Roman"/>
          <w:sz w:val="26"/>
          <w:szCs w:val="26"/>
        </w:rPr>
        <w:t>Priming</w:t>
      </w:r>
      <w:proofErr w:type="gramEnd"/>
      <w:r>
        <w:rPr>
          <w:rFonts w:ascii="Times New Roman" w:hAnsi="Times New Roman"/>
          <w:sz w:val="26"/>
          <w:szCs w:val="26"/>
        </w:rPr>
        <w:t>&amp; Painting.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Cargo handling unloading / offloading Operations.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General Deck Equipment Maintenance.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as helmsman/Look out.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Stand Security-Related Watches such as a Gangway watch or Anchor Watch while the vessel is not </w:t>
      </w:r>
      <w:proofErr w:type="gramStart"/>
      <w:r>
        <w:rPr>
          <w:rFonts w:ascii="Times New Roman" w:hAnsi="Times New Roman"/>
          <w:sz w:val="26"/>
          <w:szCs w:val="26"/>
        </w:rPr>
        <w:t>Underway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Century Energy Services Ltd</w:t>
      </w:r>
      <w:proofErr w:type="gramStart"/>
      <w:r>
        <w:rPr>
          <w:rFonts w:ascii="Times New Roman" w:hAnsi="Times New Roman"/>
          <w:b/>
          <w:sz w:val="26"/>
          <w:szCs w:val="26"/>
        </w:rPr>
        <w:t>./</w:t>
      </w:r>
      <w:proofErr w:type="spellStart"/>
      <w:proofErr w:type="gramEnd"/>
      <w:r>
        <w:rPr>
          <w:rFonts w:ascii="Times New Roman" w:hAnsi="Times New Roman"/>
          <w:b/>
          <w:sz w:val="26"/>
          <w:szCs w:val="26"/>
        </w:rPr>
        <w:t>Bumi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Armada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2013 - 2015.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Job Title: </w:t>
      </w:r>
      <w:r>
        <w:rPr>
          <w:rFonts w:ascii="Times New Roman" w:hAnsi="Times New Roman"/>
          <w:sz w:val="26"/>
          <w:szCs w:val="26"/>
        </w:rPr>
        <w:t>Anchor Handling Tug Supply &amp; FPSO</w:t>
      </w: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Position:  Able Bodied Seaman</w:t>
      </w:r>
    </w:p>
    <w:p w:rsidR="00DC7162" w:rsidRDefault="00DC7162" w:rsidP="00E51C2D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DUTIES/ ROLE IN VESSEL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as helmsman/Look out.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Security-Related Watches such as a Gangway watch or Anchor Watch while this is not underway.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Cargo handling unloading/Offloading Operations.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General Deck Equipment Maintenance.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Ship’s Metal Structures by Chipping, Scraping, Cleaning, </w:t>
      </w:r>
      <w:proofErr w:type="gramStart"/>
      <w:r>
        <w:rPr>
          <w:rFonts w:ascii="Times New Roman" w:hAnsi="Times New Roman"/>
          <w:sz w:val="26"/>
          <w:szCs w:val="26"/>
        </w:rPr>
        <w:t>Priming</w:t>
      </w:r>
      <w:proofErr w:type="gramEnd"/>
      <w:r>
        <w:rPr>
          <w:rFonts w:ascii="Times New Roman" w:hAnsi="Times New Roman"/>
          <w:sz w:val="26"/>
          <w:szCs w:val="26"/>
        </w:rPr>
        <w:t>&amp; Painting.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Navigate ship and maintains visual communication with other ships</w:t>
      </w:r>
    </w:p>
    <w:p w:rsidR="00DC7162" w:rsidRDefault="00166FA1" w:rsidP="00E51C2D">
      <w:pPr>
        <w:ind w:left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DUTIES IN FPSO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(greasing) water tight doors, hatches and dampers 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Sweep and wash decks, bulk heads, cleanup spills to prevent tripping and slipping hazards.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Berthing and mooring operations of vessels spread alongside </w:t>
      </w:r>
      <w:proofErr w:type="gramStart"/>
      <w:r>
        <w:rPr>
          <w:rFonts w:ascii="Times New Roman" w:hAnsi="Times New Roman"/>
          <w:sz w:val="26"/>
          <w:szCs w:val="26"/>
        </w:rPr>
        <w:t>the  FPSO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Preparation, handling and transfer of cargo offloaded from vessels.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Hoses handling and connecting for fluids </w:t>
      </w:r>
      <w:proofErr w:type="spellStart"/>
      <w:r>
        <w:rPr>
          <w:rFonts w:ascii="Times New Roman" w:hAnsi="Times New Roman"/>
          <w:sz w:val="26"/>
          <w:szCs w:val="26"/>
        </w:rPr>
        <w:t>refuelling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Assists Helideck Officers during helideck operations and helicopter </w:t>
      </w:r>
      <w:proofErr w:type="spellStart"/>
      <w:r>
        <w:rPr>
          <w:rFonts w:ascii="Times New Roman" w:hAnsi="Times New Roman"/>
          <w:sz w:val="26"/>
          <w:szCs w:val="26"/>
        </w:rPr>
        <w:t>refuelling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and keep </w:t>
      </w:r>
      <w:proofErr w:type="spellStart"/>
      <w:r>
        <w:rPr>
          <w:rFonts w:ascii="Times New Roman" w:hAnsi="Times New Roman"/>
          <w:sz w:val="26"/>
          <w:szCs w:val="26"/>
        </w:rPr>
        <w:t>life saving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fire fighting</w:t>
      </w:r>
      <w:proofErr w:type="spellEnd"/>
      <w:r>
        <w:rPr>
          <w:rFonts w:ascii="Times New Roman" w:hAnsi="Times New Roman"/>
          <w:sz w:val="26"/>
          <w:szCs w:val="26"/>
        </w:rPr>
        <w:t>, pollution prevention and other safety systems in operational condition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Carryout cargo lifting and latching, good house keeping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Painting of interior and exterior surfaces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Hose connection for bunkering of diesel and water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keeping and make sure no vessels come inside the 500m parameters.</w:t>
      </w:r>
    </w:p>
    <w:p w:rsidR="00DC7162" w:rsidRDefault="00DC7162" w:rsidP="00E51C2D">
      <w:pPr>
        <w:pStyle w:val="NoSpacing"/>
      </w:pPr>
    </w:p>
    <w:p w:rsidR="00DC7162" w:rsidRDefault="00166FA1" w:rsidP="00E51C2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West Africa Offshore Ltd (</w:t>
      </w:r>
      <w:proofErr w:type="spellStart"/>
      <w:r>
        <w:rPr>
          <w:rFonts w:ascii="Times New Roman" w:hAnsi="Times New Roman"/>
          <w:b/>
          <w:sz w:val="26"/>
          <w:szCs w:val="26"/>
        </w:rPr>
        <w:t>Seacor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Marine </w:t>
      </w:r>
      <w:proofErr w:type="spellStart"/>
      <w:r>
        <w:rPr>
          <w:rFonts w:ascii="Times New Roman" w:hAnsi="Times New Roman"/>
          <w:b/>
          <w:sz w:val="26"/>
          <w:szCs w:val="26"/>
        </w:rPr>
        <w:t>Inc</w:t>
      </w:r>
      <w:proofErr w:type="spellEnd"/>
      <w:r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2008 - 2013.</w:t>
      </w: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Job Title: Anchor Handling Tug Supply &amp; Crew Boat</w:t>
      </w:r>
    </w:p>
    <w:p w:rsidR="00DC7162" w:rsidRDefault="00166FA1" w:rsidP="00E51C2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Position:  Able Bodied Seaman.</w:t>
      </w:r>
    </w:p>
    <w:p w:rsidR="00DC7162" w:rsidRDefault="00DC7162" w:rsidP="00E51C2D">
      <w:pPr>
        <w:jc w:val="both"/>
        <w:rPr>
          <w:rFonts w:ascii="Times New Roman" w:hAnsi="Times New Roman"/>
          <w:b/>
          <w:sz w:val="26"/>
          <w:szCs w:val="26"/>
        </w:rPr>
      </w:pPr>
    </w:p>
    <w:p w:rsidR="00DC7162" w:rsidRDefault="00166FA1" w:rsidP="00E51C2D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DUTIES/ ROLE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Watch as helmsman/Look out.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Stand Security-Related Watches such as a Gangway watch or Anchor Watch while this is not underway.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Cargo Handling Operations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General Deck Equipment Maintenance</w:t>
      </w:r>
    </w:p>
    <w:p w:rsidR="00DC7162" w:rsidRDefault="00166FA1" w:rsidP="00E51C2D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Maintain Ship’s Metal Structures by Chipping, Scraping, Cleaning, </w:t>
      </w:r>
      <w:proofErr w:type="gramStart"/>
      <w:r>
        <w:rPr>
          <w:rFonts w:ascii="Times New Roman" w:hAnsi="Times New Roman"/>
          <w:sz w:val="26"/>
          <w:szCs w:val="26"/>
        </w:rPr>
        <w:t>Priming</w:t>
      </w:r>
      <w:proofErr w:type="gramEnd"/>
      <w:r>
        <w:rPr>
          <w:rFonts w:ascii="Times New Roman" w:hAnsi="Times New Roman"/>
          <w:sz w:val="26"/>
          <w:szCs w:val="26"/>
        </w:rPr>
        <w:t>&amp; Painting.</w:t>
      </w:r>
    </w:p>
    <w:p w:rsidR="00DC7162" w:rsidRDefault="00DC7162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STRENGTH AND SKILLS</w:t>
      </w:r>
    </w:p>
    <w:p w:rsidR="00DC7162" w:rsidRDefault="00166FA1" w:rsidP="00E51C2D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Good communication and time management skill</w:t>
      </w:r>
    </w:p>
    <w:p w:rsidR="00DC7162" w:rsidRDefault="00166FA1" w:rsidP="00E51C2D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Proven leadership and management skills</w:t>
      </w:r>
    </w:p>
    <w:p w:rsidR="00DC7162" w:rsidRDefault="00166FA1" w:rsidP="00E51C2D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Ability to learn fast and manage information</w:t>
      </w:r>
    </w:p>
    <w:p w:rsidR="00DC7162" w:rsidRDefault="00166FA1" w:rsidP="00E51C2D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Ability to work with minimal supervision</w:t>
      </w:r>
    </w:p>
    <w:p w:rsidR="00DC7162" w:rsidRDefault="00DC7162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HOBBIES: </w:t>
      </w:r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Football, Reading, Traveling &amp; Researching</w:t>
      </w:r>
    </w:p>
    <w:p w:rsidR="00DC7162" w:rsidRDefault="00DC7162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</w:p>
    <w:p w:rsidR="00DC7162" w:rsidRDefault="00166FA1" w:rsidP="00E51C2D">
      <w:pPr>
        <w:pStyle w:val="IntenseQuote"/>
        <w:spacing w:after="0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REFEREES:</w:t>
      </w:r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Engr. George </w:t>
      </w:r>
      <w:proofErr w:type="spellStart"/>
      <w:r>
        <w:rPr>
          <w:rFonts w:ascii="Times New Roman" w:hAnsi="Times New Roman"/>
          <w:b/>
          <w:sz w:val="26"/>
          <w:szCs w:val="26"/>
        </w:rPr>
        <w:t>Chukwuani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C7162" w:rsidRDefault="00166FA1" w:rsidP="00E51C2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Boubon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Interoil</w:t>
      </w:r>
      <w:proofErr w:type="spellEnd"/>
      <w:r>
        <w:rPr>
          <w:rFonts w:ascii="Times New Roman" w:hAnsi="Times New Roman"/>
          <w:sz w:val="26"/>
          <w:szCs w:val="26"/>
        </w:rPr>
        <w:t xml:space="preserve"> Nigeria.</w:t>
      </w:r>
      <w:proofErr w:type="gramEnd"/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>Port Harcourt</w:t>
      </w:r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  <w:t>Tel:  08037246688</w:t>
      </w:r>
      <w:r>
        <w:rPr>
          <w:rFonts w:ascii="Times New Roman" w:hAnsi="Times New Roman"/>
          <w:sz w:val="26"/>
          <w:szCs w:val="26"/>
        </w:rPr>
        <w:tab/>
      </w: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425138" w:rsidRDefault="00425138" w:rsidP="00E51C2D">
      <w:pPr>
        <w:jc w:val="both"/>
        <w:rPr>
          <w:rFonts w:ascii="Times New Roman" w:hAnsi="Times New Roman"/>
          <w:sz w:val="26"/>
          <w:szCs w:val="26"/>
        </w:rPr>
      </w:pPr>
    </w:p>
    <w:p w:rsidR="00425138" w:rsidRDefault="00425138" w:rsidP="00E51C2D">
      <w:pPr>
        <w:jc w:val="both"/>
        <w:rPr>
          <w:rFonts w:ascii="Times New Roman" w:hAnsi="Times New Roman"/>
          <w:sz w:val="26"/>
          <w:szCs w:val="26"/>
        </w:rPr>
      </w:pPr>
    </w:p>
    <w:p w:rsidR="00425138" w:rsidRDefault="00425138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DC7162" w:rsidP="00E51C2D">
      <w:pPr>
        <w:jc w:val="both"/>
        <w:rPr>
          <w:rFonts w:ascii="Times New Roman" w:hAnsi="Times New Roman"/>
          <w:sz w:val="26"/>
          <w:szCs w:val="26"/>
        </w:rPr>
      </w:pPr>
    </w:p>
    <w:p w:rsidR="00DC7162" w:rsidRDefault="00166FA1" w:rsidP="00E51C2D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SEA SERVICE AS PER DISCHARGE BOOKLET</w:t>
      </w:r>
      <w:bookmarkStart w:id="0" w:name="_GoBack"/>
      <w:bookmarkEnd w:id="0"/>
    </w:p>
    <w:p w:rsidR="00DC7162" w:rsidRDefault="00DC7162" w:rsidP="00E51C2D">
      <w:pPr>
        <w:rPr>
          <w:rFonts w:ascii="Times New Roman" w:hAnsi="Times New Roman"/>
        </w:rPr>
      </w:pPr>
    </w:p>
    <w:tbl>
      <w:tblPr>
        <w:tblW w:w="10534" w:type="dxa"/>
        <w:jc w:val="center"/>
        <w:tblInd w:w="-13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3"/>
        <w:gridCol w:w="1800"/>
        <w:gridCol w:w="1210"/>
        <w:gridCol w:w="1047"/>
        <w:gridCol w:w="1261"/>
        <w:gridCol w:w="1542"/>
        <w:gridCol w:w="1521"/>
      </w:tblGrid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VESSEL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COMPANY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FLAG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VSL. TYPE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POSITION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FROM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TO</w:t>
            </w:r>
          </w:p>
        </w:tc>
      </w:tr>
      <w:tr w:rsidR="001529A8">
        <w:trPr>
          <w:trHeight w:val="273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Seaways - 22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Seawways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Intenational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Singinpore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11/3/2020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9A8" w:rsidRDefault="001529A8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25/9/2020</w:t>
            </w:r>
          </w:p>
        </w:tc>
      </w:tr>
      <w:tr w:rsidR="00DE39D7">
        <w:trPr>
          <w:trHeight w:val="273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0E0B79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Seaways –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0E0B79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Seaways International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0E0B79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Singapore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0E0B79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0E0B79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3A5D1C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23/9/2019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9D7" w:rsidRDefault="003A5D1C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29/</w:t>
            </w:r>
            <w:r w:rsidR="008C66C0">
              <w:rPr>
                <w:rFonts w:ascii="Verdana" w:hAnsi="Verdana" w:cs="Arial"/>
                <w:color w:val="595959"/>
                <w:lang w:val="en-GB" w:eastAsia="ru-RU"/>
              </w:rPr>
              <w:t>1/2020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Mdpl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Conqueror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CS Offshore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Singapore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3/6/2018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28/7/2018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Caspian Breeze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Team Offshore Nigeria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21/2/2018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23/4/2018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PSV 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Lahama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CS Offshore Nigeria Ltd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PSV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05/6/2016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23/8/2016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Armada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Tuah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22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Bumi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Armada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Malaysia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15/11/2014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20/1/2015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AkassaSuporter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Century Energy Service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5/7/2014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4/7/2014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Armada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Tuah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22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Bumi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Armada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Malaysia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7/2/2014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5/9/2014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Armada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Tuah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22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Bumi</w:t>
            </w:r>
            <w:proofErr w:type="spellEnd"/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 Armada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Malaysia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3/6/2013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6/1/2014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WAO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Sambreiro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26/2/2013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30/3//2013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WAO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Sambreiro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ind w:left="-249"/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8/10/2012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21/12/2013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WAO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Sambreiro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AHTS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4/6/2012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27/8/2012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Benue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31/1/2012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5/4/2012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Benue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18/7/2012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10/10//2012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Benue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5/3/2011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10/5/2011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Benue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26/10/2010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30/12/2010</w:t>
            </w:r>
          </w:p>
        </w:tc>
      </w:tr>
      <w:tr w:rsidR="00DC7162">
        <w:trPr>
          <w:trHeight w:val="273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Niger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20/6/2010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30/12/2010</w:t>
            </w:r>
          </w:p>
        </w:tc>
      </w:tr>
      <w:tr w:rsidR="00DC7162">
        <w:trPr>
          <w:trHeight w:val="538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Benue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10/2/2010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15/4/2010</w:t>
            </w:r>
          </w:p>
        </w:tc>
      </w:tr>
      <w:tr w:rsidR="00DC7162">
        <w:trPr>
          <w:trHeight w:val="529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Jill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Mccall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Liberia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13/9/2009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8/12/2010</w:t>
            </w:r>
          </w:p>
        </w:tc>
      </w:tr>
      <w:tr w:rsidR="00DC7162">
        <w:trPr>
          <w:trHeight w:val="511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Jill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Mccall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Liberia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14/4//2009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14/7//2009</w:t>
            </w:r>
          </w:p>
        </w:tc>
      </w:tr>
      <w:tr w:rsidR="00DC7162">
        <w:trPr>
          <w:trHeight w:val="529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WAO Brass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Nigeria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AB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10/122009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12/3/2009</w:t>
            </w:r>
          </w:p>
        </w:tc>
      </w:tr>
      <w:tr w:rsidR="00DC7162">
        <w:trPr>
          <w:trHeight w:val="601"/>
          <w:jc w:val="center"/>
        </w:trPr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 xml:space="preserve">Norman </w:t>
            </w:r>
            <w:proofErr w:type="spellStart"/>
            <w:r>
              <w:rPr>
                <w:rFonts w:ascii="Verdana" w:hAnsi="Verdana" w:cs="Arial"/>
                <w:color w:val="595959"/>
                <w:lang w:val="en-GB" w:eastAsia="ru-RU"/>
              </w:rPr>
              <w:t>Mccall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West Africa Offshore Ltd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Liberia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Crew Boat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OS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25/8/2008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162" w:rsidRDefault="00166FA1" w:rsidP="00E51C2D">
            <w:pPr>
              <w:rPr>
                <w:rFonts w:ascii="Verdana" w:hAnsi="Verdana" w:cs="Arial"/>
                <w:color w:val="595959"/>
                <w:lang w:val="en-GB" w:eastAsia="ru-RU"/>
              </w:rPr>
            </w:pPr>
            <w:r>
              <w:rPr>
                <w:rFonts w:ascii="Verdana" w:hAnsi="Verdana" w:cs="Arial"/>
                <w:color w:val="595959"/>
                <w:lang w:val="en-GB" w:eastAsia="ru-RU"/>
              </w:rPr>
              <w:t>20/11/2008</w:t>
            </w:r>
          </w:p>
        </w:tc>
      </w:tr>
    </w:tbl>
    <w:p w:rsidR="00DC7162" w:rsidRDefault="00DC7162" w:rsidP="00E51C2D"/>
    <w:p w:rsidR="00DC7162" w:rsidRDefault="00DC7162" w:rsidP="00E51C2D">
      <w:pPr>
        <w:rPr>
          <w:sz w:val="26"/>
          <w:szCs w:val="26"/>
        </w:rPr>
      </w:pPr>
    </w:p>
    <w:sectPr w:rsidR="00DC7162" w:rsidSect="00DC7162">
      <w:headerReference w:type="default" r:id="rId10"/>
      <w:footerReference w:type="default" r:id="rId11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69" w:rsidRDefault="003F2969" w:rsidP="00DC7162">
      <w:r>
        <w:separator/>
      </w:r>
    </w:p>
  </w:endnote>
  <w:endnote w:type="continuationSeparator" w:id="0">
    <w:p w:rsidR="003F2969" w:rsidRDefault="003F2969" w:rsidP="00D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62" w:rsidRDefault="00DC71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69" w:rsidRDefault="003F2969" w:rsidP="00DC7162">
      <w:r>
        <w:separator/>
      </w:r>
    </w:p>
  </w:footnote>
  <w:footnote w:type="continuationSeparator" w:id="0">
    <w:p w:rsidR="003F2969" w:rsidRDefault="003F2969" w:rsidP="00DC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62" w:rsidRDefault="00DC71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8" style="width:11.85pt;height:11.85pt" o:bullet="t" stroked="f">
        <v:imagedata r:id="rId1" o:title=""/>
      </v:rect>
    </w:pict>
  </w:numPicBullet>
  <w:abstractNum w:abstractNumId="0">
    <w:nsid w:val="08E97DA7"/>
    <w:multiLevelType w:val="hybridMultilevel"/>
    <w:tmpl w:val="6626246C"/>
    <w:lvl w:ilvl="0" w:tplc="9AA8B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127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88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A3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9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FE6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ED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CF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AA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27DCF"/>
    <w:multiLevelType w:val="hybridMultilevel"/>
    <w:tmpl w:val="64E66030"/>
    <w:lvl w:ilvl="0" w:tplc="97447D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 w:tplc="B1A20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EA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E8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E9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0E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69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4C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CA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F0409"/>
    <w:multiLevelType w:val="hybridMultilevel"/>
    <w:tmpl w:val="D78E152C"/>
    <w:lvl w:ilvl="0" w:tplc="869C7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E8E9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82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2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6A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69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00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AA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6C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D5AE8"/>
    <w:multiLevelType w:val="hybridMultilevel"/>
    <w:tmpl w:val="89EA390C"/>
    <w:lvl w:ilvl="0" w:tplc="15445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187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8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85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E5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6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C6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8C7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8D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93651"/>
    <w:multiLevelType w:val="hybridMultilevel"/>
    <w:tmpl w:val="F0021F3E"/>
    <w:lvl w:ilvl="0" w:tplc="16DC63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 w:tplc="C5748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67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EB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E7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00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8E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EE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40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40B98"/>
    <w:multiLevelType w:val="hybridMultilevel"/>
    <w:tmpl w:val="D80A8900"/>
    <w:lvl w:ilvl="0" w:tplc="64404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E2A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E0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8B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AB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88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85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E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0B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26823"/>
    <w:multiLevelType w:val="hybridMultilevel"/>
    <w:tmpl w:val="B7BC1BF0"/>
    <w:lvl w:ilvl="0" w:tplc="35F42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DC5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5EF8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5C35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0A7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328F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5A36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6C3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93E4B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FB4779F"/>
    <w:multiLevelType w:val="hybridMultilevel"/>
    <w:tmpl w:val="CAC68D4C"/>
    <w:lvl w:ilvl="0" w:tplc="10E2FD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6009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AA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87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3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5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7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8C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45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41"/>
    <w:rsid w:val="000025F9"/>
    <w:rsid w:val="0001699E"/>
    <w:rsid w:val="00070C31"/>
    <w:rsid w:val="000E0B79"/>
    <w:rsid w:val="001529A8"/>
    <w:rsid w:val="00166FA1"/>
    <w:rsid w:val="0019412A"/>
    <w:rsid w:val="001C78E2"/>
    <w:rsid w:val="002000B8"/>
    <w:rsid w:val="00212397"/>
    <w:rsid w:val="00372E55"/>
    <w:rsid w:val="003A5D1C"/>
    <w:rsid w:val="003B598E"/>
    <w:rsid w:val="003F2969"/>
    <w:rsid w:val="00424976"/>
    <w:rsid w:val="00425138"/>
    <w:rsid w:val="00450902"/>
    <w:rsid w:val="004C7ECA"/>
    <w:rsid w:val="00593CFA"/>
    <w:rsid w:val="00736C44"/>
    <w:rsid w:val="007477AF"/>
    <w:rsid w:val="007A5A44"/>
    <w:rsid w:val="00803C75"/>
    <w:rsid w:val="008406EB"/>
    <w:rsid w:val="008C66C0"/>
    <w:rsid w:val="008E5141"/>
    <w:rsid w:val="00934670"/>
    <w:rsid w:val="00972D3D"/>
    <w:rsid w:val="009D4243"/>
    <w:rsid w:val="009E0360"/>
    <w:rsid w:val="00A81360"/>
    <w:rsid w:val="00A905FD"/>
    <w:rsid w:val="00AF6A59"/>
    <w:rsid w:val="00BB167A"/>
    <w:rsid w:val="00BC5FE1"/>
    <w:rsid w:val="00C82F79"/>
    <w:rsid w:val="00D27E43"/>
    <w:rsid w:val="00DC7162"/>
    <w:rsid w:val="00DE39D7"/>
    <w:rsid w:val="00E31F54"/>
    <w:rsid w:val="00E51C2D"/>
    <w:rsid w:val="00E57B0E"/>
    <w:rsid w:val="00E84EE6"/>
    <w:rsid w:val="00E960D6"/>
    <w:rsid w:val="00F20CB8"/>
    <w:rsid w:val="00FE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E51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141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14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141"/>
    <w:rPr>
      <w:rFonts w:ascii="Arial" w:eastAsia="Times New Roman" w:hAnsi="Arial" w:cs="Times New Roman"/>
      <w:b/>
      <w:bCs/>
      <w:i/>
      <w:iCs/>
      <w:color w:val="5B9BD5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3B598E"/>
    <w:pPr>
      <w:ind w:left="720"/>
      <w:contextualSpacing/>
    </w:pPr>
  </w:style>
  <w:style w:type="paragraph" w:styleId="NoSpacing">
    <w:name w:val="No Spacing"/>
    <w:uiPriority w:val="1"/>
    <w:qFormat/>
    <w:rsid w:val="00DC71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71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7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1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71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71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71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71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71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7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71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16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71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716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71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7162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C71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71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7162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C716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716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C7162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DC7162"/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C7162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DC7162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DC7162"/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DC7162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DC7162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7162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7162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unhideWhenUsed/>
    <w:rsid w:val="00DC7162"/>
    <w:pPr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unhideWhenUsed/>
    <w:rsid w:val="00DC7162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E51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1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1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1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1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5141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14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141"/>
    <w:rPr>
      <w:rFonts w:ascii="Arial" w:eastAsia="Times New Roman" w:hAnsi="Arial" w:cs="Times New Roman"/>
      <w:b/>
      <w:bCs/>
      <w:i/>
      <w:iCs/>
      <w:color w:val="5B9BD5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3B598E"/>
    <w:pPr>
      <w:ind w:left="720"/>
      <w:contextualSpacing/>
    </w:pPr>
  </w:style>
  <w:style w:type="paragraph" w:styleId="NoSpacing">
    <w:name w:val="No Spacing"/>
    <w:uiPriority w:val="1"/>
    <w:qFormat/>
    <w:rsid w:val="00DC71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C71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7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71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C71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C71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C71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C71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C71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C71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71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16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1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71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716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C716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C7162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C716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C71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C7162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DC716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C716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C7162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DC7162"/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DC7162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DC7162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DC7162"/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DC7162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DC7162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7162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7162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unhideWhenUsed/>
    <w:rsid w:val="00DC7162"/>
    <w:pPr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unhideWhenUsed/>
    <w:rsid w:val="00DC716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inson_akpan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2020-10-26T11:05:00Z</dcterms:created>
  <dcterms:modified xsi:type="dcterms:W3CDTF">2020-10-26T11:07:00Z</dcterms:modified>
</cp:coreProperties>
</file>